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5802" w:rsidRPr="002138DB" w:rsidRDefault="00FA5802" w:rsidP="00FA5802">
      <w:pPr>
        <w:spacing w:after="0" w:line="240" w:lineRule="auto"/>
        <w:jc w:val="right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2018 год</w:t>
      </w:r>
    </w:p>
    <w:p w:rsidR="00FA5802" w:rsidRPr="002138DB" w:rsidRDefault="00FA5802" w:rsidP="00FA5802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Всероссийская олимпиада школьников по биологии </w:t>
      </w:r>
    </w:p>
    <w:p w:rsidR="00FA5802" w:rsidRPr="002138DB" w:rsidRDefault="00FA5802" w:rsidP="00FA5802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Муниципальный этап</w:t>
      </w:r>
    </w:p>
    <w:p w:rsidR="00FA5802" w:rsidRPr="002138DB" w:rsidRDefault="00FA5802" w:rsidP="00FA5802">
      <w:pPr>
        <w:spacing w:after="0" w:line="240" w:lineRule="auto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9 класс</w:t>
      </w:r>
    </w:p>
    <w:p w:rsidR="00FA5802" w:rsidRPr="002138DB" w:rsidRDefault="00FA5802" w:rsidP="00FA5802">
      <w:pPr>
        <w:pStyle w:val="Default"/>
        <w:rPr>
          <w:b/>
          <w:bCs/>
          <w:color w:val="000000" w:themeColor="text1"/>
        </w:rPr>
      </w:pPr>
    </w:p>
    <w:p w:rsidR="00FA5802" w:rsidRPr="002138DB" w:rsidRDefault="00FA5802" w:rsidP="00FA5802">
      <w:pPr>
        <w:pStyle w:val="Default"/>
        <w:jc w:val="both"/>
        <w:rPr>
          <w:b/>
          <w:color w:val="000000" w:themeColor="text1"/>
        </w:rPr>
      </w:pPr>
      <w:r w:rsidRPr="002138DB">
        <w:rPr>
          <w:b/>
          <w:bCs/>
          <w:color w:val="000000" w:themeColor="text1"/>
        </w:rPr>
        <w:t xml:space="preserve">Часть I. </w:t>
      </w:r>
      <w:r w:rsidRPr="002138DB">
        <w:rPr>
          <w:b/>
          <w:color w:val="000000" w:themeColor="text1"/>
        </w:rPr>
        <w:t>Вам предлагаются тестовые задания, требующие выбора только одного ответа из четырех возможных. Максимальное количество баллов, которое можно набрать, – 40 (по 1 баллу за каждое тестовое задание). Индекс ответа, который вы считаете наиболее полным и правильным, укажите в матрице ответов.</w:t>
      </w:r>
    </w:p>
    <w:p w:rsidR="00FA5802" w:rsidRPr="002138DB" w:rsidRDefault="00FA5802" w:rsidP="00FA5802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</w:t>
      </w:r>
    </w:p>
    <w:p w:rsidR="005B10EF" w:rsidRPr="002138DB" w:rsidRDefault="00FA5802" w:rsidP="005B10EF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1. </w:t>
      </w:r>
      <w:r w:rsidR="005B10EF"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Весной раствор сахаров поступает к почкам </w:t>
      </w:r>
      <w:proofErr w:type="gramStart"/>
      <w:r w:rsidR="005B10EF" w:rsidRPr="002138DB">
        <w:rPr>
          <w:rFonts w:ascii="Times New Roman" w:hAnsi="Times New Roman"/>
          <w:b/>
          <w:color w:val="000000" w:themeColor="text1"/>
          <w:sz w:val="24"/>
          <w:szCs w:val="24"/>
        </w:rPr>
        <w:t>по</w:t>
      </w:r>
      <w:proofErr w:type="gramEnd"/>
      <w:r w:rsidR="00AB6C70" w:rsidRPr="002138DB">
        <w:rPr>
          <w:rFonts w:ascii="Times New Roman" w:hAnsi="Times New Roman"/>
          <w:b/>
          <w:color w:val="000000" w:themeColor="text1"/>
          <w:sz w:val="24"/>
          <w:szCs w:val="24"/>
        </w:rPr>
        <w:t>:</w:t>
      </w:r>
    </w:p>
    <w:p w:rsidR="005B10EF" w:rsidRPr="002138DB" w:rsidRDefault="005B10EF" w:rsidP="005B10EF">
      <w:pPr>
        <w:pStyle w:val="a7"/>
        <w:spacing w:after="0" w:line="240" w:lineRule="auto"/>
        <w:ind w:left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лубяным волокнам;</w:t>
      </w:r>
    </w:p>
    <w:p w:rsidR="005B10EF" w:rsidRPr="002138DB" w:rsidRDefault="005B10EF" w:rsidP="005B10EF">
      <w:pPr>
        <w:pStyle w:val="a7"/>
        <w:spacing w:after="0" w:line="240" w:lineRule="auto"/>
        <w:ind w:left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ситовидным трубкам коры;</w:t>
      </w:r>
    </w:p>
    <w:p w:rsidR="005B10EF" w:rsidRPr="002138DB" w:rsidRDefault="005B10EF" w:rsidP="005B10EF">
      <w:pPr>
        <w:pStyle w:val="a7"/>
        <w:spacing w:after="0" w:line="240" w:lineRule="auto"/>
        <w:ind w:left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сосудам древесины;</w:t>
      </w:r>
    </w:p>
    <w:p w:rsidR="005B10EF" w:rsidRPr="002138DB" w:rsidRDefault="005B10EF" w:rsidP="005B10EF">
      <w:pPr>
        <w:pStyle w:val="a7"/>
        <w:spacing w:after="0" w:line="240" w:lineRule="auto"/>
        <w:ind w:left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г) </w:t>
      </w:r>
      <w:proofErr w:type="spellStart"/>
      <w:r w:rsidRPr="002138DB">
        <w:rPr>
          <w:rFonts w:ascii="Times New Roman" w:hAnsi="Times New Roman"/>
          <w:color w:val="000000" w:themeColor="text1"/>
          <w:sz w:val="24"/>
          <w:szCs w:val="24"/>
        </w:rPr>
        <w:t>паренхимным</w:t>
      </w:r>
      <w:proofErr w:type="spellEnd"/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клеткам древесины.</w:t>
      </w:r>
    </w:p>
    <w:p w:rsidR="005B10EF" w:rsidRPr="002138DB" w:rsidRDefault="005B10EF" w:rsidP="005B10EF">
      <w:pPr>
        <w:pStyle w:val="a7"/>
        <w:spacing w:after="0" w:line="240" w:lineRule="auto"/>
        <w:ind w:left="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B10EF" w:rsidRPr="002138DB" w:rsidRDefault="005B10EF" w:rsidP="005B10EF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2. Лилейные характеризуются:</w:t>
      </w:r>
    </w:p>
    <w:p w:rsidR="005B10EF" w:rsidRPr="002138DB" w:rsidRDefault="005B10EF" w:rsidP="005B10EF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стержневой корневой системой;</w:t>
      </w:r>
    </w:p>
    <w:p w:rsidR="005B10EF" w:rsidRPr="002138DB" w:rsidRDefault="005B10EF" w:rsidP="005B10EF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число частей цветка обычно кратное трем;</w:t>
      </w:r>
    </w:p>
    <w:p w:rsidR="005B10EF" w:rsidRPr="002138DB" w:rsidRDefault="005B10EF" w:rsidP="005B10EF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способностью к вторичному росту;</w:t>
      </w:r>
    </w:p>
    <w:p w:rsidR="005B10EF" w:rsidRPr="002138DB" w:rsidRDefault="005B10EF" w:rsidP="005B10EF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всеми  перечисленными признаками.</w:t>
      </w:r>
    </w:p>
    <w:p w:rsidR="005B10EF" w:rsidRPr="002138DB" w:rsidRDefault="005B10EF" w:rsidP="005B10EF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</w:p>
    <w:p w:rsidR="005B10EF" w:rsidRPr="002138DB" w:rsidRDefault="005B10EF" w:rsidP="005B10EF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3.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 Для цветковых растений, произрастающих в воде</w:t>
      </w:r>
      <w:r w:rsidR="00AB6C70"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,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 xml:space="preserve"> характерно: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br/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а) плохое развитие или отсутствие механической ткани; 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br/>
        <w:t>б) хорошее развитие механической ткани;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br/>
        <w:t>в) хорошее развитие древесины, обеспечивающей передвижение воды по растению;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br/>
        <w:t>г) преобладание в пучках ксилемы и плохое развитие флоэмы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5B10EF" w:rsidRPr="002138DB" w:rsidRDefault="005B10EF" w:rsidP="00C64197">
      <w:pPr>
        <w:spacing w:after="0"/>
        <w:rPr>
          <w:rFonts w:ascii="Times New Roman" w:eastAsia="Times New Roman" w:hAnsi="Times New Roman"/>
          <w:color w:val="000000" w:themeColor="text1"/>
          <w:sz w:val="27"/>
          <w:szCs w:val="27"/>
          <w:lang w:eastAsia="ru-RU"/>
        </w:rPr>
      </w:pPr>
    </w:p>
    <w:p w:rsidR="005B10EF" w:rsidRPr="002138DB" w:rsidRDefault="005B10EF" w:rsidP="00C64197">
      <w:pPr>
        <w:spacing w:after="0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4.</w:t>
      </w:r>
      <w:r w:rsidR="00F35BEA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Вельвичия</w:t>
      </w:r>
      <w:r w:rsidR="00863F4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удивительная</w:t>
      </w:r>
      <w:r w:rsidR="00F35BEA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, листья которой способны расти на протяжении всей жизни, относится</w:t>
      </w:r>
      <w:r w:rsidR="00863F4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к отделу:</w:t>
      </w:r>
    </w:p>
    <w:p w:rsidR="005B10EF" w:rsidRPr="002138DB" w:rsidRDefault="00863F43" w:rsidP="00863F43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а) покрытосеменны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х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;</w:t>
      </w:r>
    </w:p>
    <w:p w:rsidR="00863F43" w:rsidRPr="002138DB" w:rsidRDefault="00863F43" w:rsidP="00863F43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б) голосеменны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х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;</w:t>
      </w:r>
    </w:p>
    <w:p w:rsidR="00863F43" w:rsidRPr="002138DB" w:rsidRDefault="00863F43" w:rsidP="00863F43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в) папоротникообразны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х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;</w:t>
      </w:r>
    </w:p>
    <w:p w:rsidR="00863F43" w:rsidRPr="002138DB" w:rsidRDefault="00AB6C70" w:rsidP="00863F43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г) моховидных.</w:t>
      </w:r>
    </w:p>
    <w:p w:rsidR="00863F43" w:rsidRPr="002138DB" w:rsidRDefault="00863F43" w:rsidP="00863F43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5B10EF" w:rsidRPr="002138DB" w:rsidRDefault="00863F43" w:rsidP="00AB6C70">
      <w:pPr>
        <w:pStyle w:val="1"/>
        <w:shd w:val="clear" w:color="auto" w:fill="FFFFFF"/>
        <w:spacing w:before="0" w:beforeAutospacing="0" w:after="0" w:afterAutospacing="0"/>
        <w:rPr>
          <w:b w:val="0"/>
          <w:bCs w:val="0"/>
          <w:color w:val="000000" w:themeColor="text1"/>
          <w:sz w:val="24"/>
          <w:szCs w:val="24"/>
        </w:rPr>
      </w:pPr>
      <w:r w:rsidRPr="002138DB">
        <w:rPr>
          <w:color w:val="000000" w:themeColor="text1"/>
          <w:sz w:val="24"/>
          <w:szCs w:val="24"/>
        </w:rPr>
        <w:t>5.</w:t>
      </w:r>
      <w:r w:rsidR="009F6D3E" w:rsidRPr="002138DB">
        <w:rPr>
          <w:rFonts w:ascii="Helvetica" w:hAnsi="Helvetica" w:cs="Helvetica"/>
          <w:b w:val="0"/>
          <w:bCs w:val="0"/>
          <w:color w:val="000000" w:themeColor="text1"/>
        </w:rPr>
        <w:t xml:space="preserve"> </w:t>
      </w:r>
      <w:r w:rsidR="009F6D3E" w:rsidRPr="002138DB">
        <w:rPr>
          <w:bCs w:val="0"/>
          <w:color w:val="000000" w:themeColor="text1"/>
          <w:sz w:val="24"/>
          <w:szCs w:val="24"/>
        </w:rPr>
        <w:t>Форма листьев растений из класса хвойные способствует:</w:t>
      </w:r>
      <w:r w:rsidR="009F6D3E" w:rsidRPr="002138DB">
        <w:rPr>
          <w:bCs w:val="0"/>
          <w:color w:val="000000" w:themeColor="text1"/>
          <w:sz w:val="24"/>
          <w:szCs w:val="24"/>
        </w:rPr>
        <w:br/>
      </w:r>
      <w:r w:rsidR="009F6D3E" w:rsidRPr="002138DB">
        <w:rPr>
          <w:b w:val="0"/>
          <w:bCs w:val="0"/>
          <w:color w:val="000000" w:themeColor="text1"/>
          <w:sz w:val="24"/>
          <w:szCs w:val="24"/>
        </w:rPr>
        <w:t>а) защите от поедания животными; </w:t>
      </w:r>
      <w:r w:rsidR="009F6D3E" w:rsidRPr="002138DB">
        <w:rPr>
          <w:b w:val="0"/>
          <w:bCs w:val="0"/>
          <w:color w:val="000000" w:themeColor="text1"/>
          <w:sz w:val="24"/>
          <w:szCs w:val="24"/>
        </w:rPr>
        <w:br/>
        <w:t>б) лучшему выделению фитонцидов в окружающую среду;</w:t>
      </w:r>
      <w:r w:rsidR="009F6D3E" w:rsidRPr="002138DB">
        <w:rPr>
          <w:b w:val="0"/>
          <w:bCs w:val="0"/>
          <w:color w:val="000000" w:themeColor="text1"/>
          <w:sz w:val="24"/>
          <w:szCs w:val="24"/>
        </w:rPr>
        <w:br/>
        <w:t>в) сохранению влаги в зимний период;</w:t>
      </w:r>
      <w:r w:rsidR="009F6D3E" w:rsidRPr="002138DB">
        <w:rPr>
          <w:b w:val="0"/>
          <w:bCs w:val="0"/>
          <w:color w:val="000000" w:themeColor="text1"/>
          <w:sz w:val="24"/>
          <w:szCs w:val="24"/>
        </w:rPr>
        <w:br/>
        <w:t>г) защите от перегревания в летний период</w:t>
      </w:r>
      <w:r w:rsidR="00AB6C70" w:rsidRPr="002138DB">
        <w:rPr>
          <w:b w:val="0"/>
          <w:bCs w:val="0"/>
          <w:color w:val="000000" w:themeColor="text1"/>
          <w:sz w:val="24"/>
          <w:szCs w:val="24"/>
        </w:rPr>
        <w:t>.</w:t>
      </w:r>
    </w:p>
    <w:p w:rsidR="00AB6C70" w:rsidRPr="002138DB" w:rsidRDefault="00AB6C70" w:rsidP="00AB6C70">
      <w:pPr>
        <w:pStyle w:val="1"/>
        <w:shd w:val="clear" w:color="auto" w:fill="FFFFFF"/>
        <w:spacing w:before="0" w:beforeAutospacing="0" w:after="0" w:afterAutospacing="0"/>
        <w:rPr>
          <w:b w:val="0"/>
          <w:color w:val="000000" w:themeColor="text1"/>
          <w:sz w:val="24"/>
          <w:szCs w:val="24"/>
        </w:rPr>
      </w:pPr>
    </w:p>
    <w:p w:rsidR="009F6D3E" w:rsidRPr="002138DB" w:rsidRDefault="009F6D3E" w:rsidP="00C64197">
      <w:pPr>
        <w:pStyle w:val="1"/>
        <w:shd w:val="clear" w:color="auto" w:fill="FFFFFF"/>
        <w:spacing w:before="0" w:beforeAutospacing="0" w:after="0" w:afterAutospacing="0"/>
        <w:rPr>
          <w:b w:val="0"/>
          <w:bCs w:val="0"/>
          <w:color w:val="000000" w:themeColor="text1"/>
          <w:sz w:val="24"/>
          <w:szCs w:val="24"/>
        </w:rPr>
      </w:pPr>
      <w:r w:rsidRPr="002138DB">
        <w:rPr>
          <w:color w:val="000000" w:themeColor="text1"/>
          <w:sz w:val="24"/>
          <w:szCs w:val="24"/>
        </w:rPr>
        <w:t>6.</w:t>
      </w:r>
      <w:r w:rsidRPr="002138DB">
        <w:rPr>
          <w:b w:val="0"/>
          <w:color w:val="000000" w:themeColor="text1"/>
          <w:sz w:val="24"/>
          <w:szCs w:val="24"/>
        </w:rPr>
        <w:t xml:space="preserve"> </w:t>
      </w:r>
      <w:r w:rsidRPr="002138DB">
        <w:rPr>
          <w:bCs w:val="0"/>
          <w:color w:val="000000" w:themeColor="text1"/>
          <w:sz w:val="24"/>
          <w:szCs w:val="24"/>
        </w:rPr>
        <w:t>Вставочный рост стебля характерен для представителей семейства:</w:t>
      </w:r>
      <w:r w:rsidRPr="002138DB">
        <w:rPr>
          <w:bCs w:val="0"/>
          <w:color w:val="000000" w:themeColor="text1"/>
          <w:sz w:val="24"/>
          <w:szCs w:val="24"/>
        </w:rPr>
        <w:br/>
      </w:r>
      <w:r w:rsidRPr="002138DB">
        <w:rPr>
          <w:b w:val="0"/>
          <w:bCs w:val="0"/>
          <w:color w:val="000000" w:themeColor="text1"/>
          <w:sz w:val="24"/>
          <w:szCs w:val="24"/>
        </w:rPr>
        <w:t>а) злаковых;</w:t>
      </w:r>
      <w:r w:rsidRPr="002138DB">
        <w:rPr>
          <w:b w:val="0"/>
          <w:bCs w:val="0"/>
          <w:color w:val="000000" w:themeColor="text1"/>
          <w:sz w:val="24"/>
          <w:szCs w:val="24"/>
        </w:rPr>
        <w:br/>
        <w:t>б) лилейных;</w:t>
      </w:r>
      <w:r w:rsidRPr="002138DB">
        <w:rPr>
          <w:b w:val="0"/>
          <w:bCs w:val="0"/>
          <w:color w:val="000000" w:themeColor="text1"/>
          <w:sz w:val="24"/>
          <w:szCs w:val="24"/>
        </w:rPr>
        <w:br/>
        <w:t>в) орхидных;</w:t>
      </w:r>
      <w:r w:rsidRPr="002138DB">
        <w:rPr>
          <w:b w:val="0"/>
          <w:bCs w:val="0"/>
          <w:color w:val="000000" w:themeColor="text1"/>
          <w:sz w:val="24"/>
          <w:szCs w:val="24"/>
        </w:rPr>
        <w:br/>
      </w:r>
      <w:r w:rsidR="00A96D5B" w:rsidRPr="002138DB">
        <w:rPr>
          <w:b w:val="0"/>
          <w:bCs w:val="0"/>
          <w:color w:val="000000" w:themeColor="text1"/>
          <w:sz w:val="24"/>
          <w:szCs w:val="24"/>
        </w:rPr>
        <w:t>г</w:t>
      </w:r>
      <w:r w:rsidRPr="002138DB">
        <w:rPr>
          <w:b w:val="0"/>
          <w:bCs w:val="0"/>
          <w:color w:val="000000" w:themeColor="text1"/>
          <w:sz w:val="24"/>
          <w:szCs w:val="24"/>
        </w:rPr>
        <w:t>) розоцветных</w:t>
      </w:r>
      <w:r w:rsidR="00AB6C70" w:rsidRPr="002138DB">
        <w:rPr>
          <w:b w:val="0"/>
          <w:bCs w:val="0"/>
          <w:color w:val="000000" w:themeColor="text1"/>
          <w:sz w:val="24"/>
          <w:szCs w:val="24"/>
        </w:rPr>
        <w:t>.</w:t>
      </w:r>
    </w:p>
    <w:p w:rsidR="00A96D5B" w:rsidRPr="002138DB" w:rsidRDefault="00A96D5B" w:rsidP="009F6D3E">
      <w:pPr>
        <w:pStyle w:val="1"/>
        <w:shd w:val="clear" w:color="auto" w:fill="FFFFFF"/>
        <w:spacing w:before="0" w:beforeAutospacing="0" w:after="0" w:afterAutospacing="0"/>
        <w:rPr>
          <w:b w:val="0"/>
          <w:bCs w:val="0"/>
          <w:color w:val="000000" w:themeColor="text1"/>
          <w:sz w:val="24"/>
          <w:szCs w:val="24"/>
        </w:rPr>
      </w:pPr>
    </w:p>
    <w:p w:rsidR="005B10EF" w:rsidRPr="002138DB" w:rsidRDefault="00A96D5B" w:rsidP="005B10EF">
      <w:pP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7. Какое растение названо символом Архангельской области:</w:t>
      </w:r>
    </w:p>
    <w:p w:rsidR="00A96D5B" w:rsidRPr="002138DB" w:rsidRDefault="00A96D5B" w:rsidP="00A96D5B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а) ель обыкновенная;</w:t>
      </w:r>
    </w:p>
    <w:p w:rsidR="00A96D5B" w:rsidRPr="002138DB" w:rsidRDefault="00A96D5B" w:rsidP="00A96D5B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б) сосна обыкновенная;</w:t>
      </w:r>
    </w:p>
    <w:p w:rsidR="00A96D5B" w:rsidRPr="002138DB" w:rsidRDefault="00A96D5B" w:rsidP="00A96D5B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в) клюква;</w:t>
      </w:r>
    </w:p>
    <w:p w:rsidR="00A96D5B" w:rsidRPr="002138DB" w:rsidRDefault="00A96D5B" w:rsidP="00A96D5B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г) брусника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33704F" w:rsidRPr="002138DB" w:rsidRDefault="00A96D5B" w:rsidP="0033704F">
      <w:pPr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lastRenderedPageBreak/>
        <w:t xml:space="preserve">8. </w:t>
      </w:r>
      <w:r w:rsidR="0033704F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Нижняя завязь изображена на рисунке: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235"/>
        <w:gridCol w:w="8187"/>
      </w:tblGrid>
      <w:tr w:rsidR="0033704F" w:rsidRPr="002138DB" w:rsidTr="0033704F">
        <w:tc>
          <w:tcPr>
            <w:tcW w:w="2235" w:type="dxa"/>
          </w:tcPr>
          <w:p w:rsidR="0033704F" w:rsidRPr="002138DB" w:rsidRDefault="0033704F" w:rsidP="0033704F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а) 1;</w:t>
            </w:r>
          </w:p>
          <w:p w:rsidR="0033704F" w:rsidRPr="002138DB" w:rsidRDefault="0033704F" w:rsidP="0033704F">
            <w:pPr>
              <w:pStyle w:val="aa"/>
              <w:spacing w:line="240" w:lineRule="auto"/>
              <w:ind w:firstLine="0"/>
              <w:jc w:val="left"/>
              <w:rPr>
                <w:b w:val="0"/>
                <w:color w:val="000000" w:themeColor="text1"/>
                <w:sz w:val="24"/>
                <w:szCs w:val="24"/>
              </w:rPr>
            </w:pPr>
            <w:r w:rsidRPr="002138DB">
              <w:rPr>
                <w:b w:val="0"/>
                <w:color w:val="000000" w:themeColor="text1"/>
                <w:sz w:val="24"/>
                <w:szCs w:val="24"/>
              </w:rPr>
              <w:t>б) 2;</w:t>
            </w:r>
            <w:r w:rsidRPr="002138DB">
              <w:rPr>
                <w:noProof/>
                <w:color w:val="000000" w:themeColor="text1"/>
              </w:rPr>
              <w:t xml:space="preserve"> </w:t>
            </w:r>
          </w:p>
          <w:p w:rsidR="0033704F" w:rsidRPr="002138DB" w:rsidRDefault="0033704F" w:rsidP="0033704F">
            <w:pPr>
              <w:pStyle w:val="aa"/>
              <w:spacing w:line="240" w:lineRule="auto"/>
              <w:ind w:firstLine="0"/>
              <w:jc w:val="left"/>
              <w:rPr>
                <w:b w:val="0"/>
                <w:color w:val="000000" w:themeColor="text1"/>
                <w:sz w:val="24"/>
                <w:szCs w:val="24"/>
              </w:rPr>
            </w:pPr>
            <w:r w:rsidRPr="002138DB">
              <w:rPr>
                <w:b w:val="0"/>
                <w:color w:val="000000" w:themeColor="text1"/>
                <w:sz w:val="24"/>
                <w:szCs w:val="24"/>
              </w:rPr>
              <w:t>в) 3;</w:t>
            </w:r>
          </w:p>
          <w:p w:rsidR="0033704F" w:rsidRPr="002138DB" w:rsidRDefault="0033704F" w:rsidP="0033704F">
            <w:pPr>
              <w:pStyle w:val="a3"/>
              <w:shd w:val="clear" w:color="auto" w:fill="FFFFFF"/>
              <w:spacing w:before="0" w:beforeAutospacing="0" w:after="150" w:afterAutospacing="0"/>
              <w:rPr>
                <w:b/>
                <w:color w:val="000000" w:themeColor="text1"/>
              </w:rPr>
            </w:pPr>
            <w:r w:rsidRPr="002138DB">
              <w:rPr>
                <w:color w:val="000000" w:themeColor="text1"/>
              </w:rPr>
              <w:t>г) 4</w:t>
            </w:r>
            <w:r w:rsidRPr="002138DB">
              <w:rPr>
                <w:b/>
                <w:color w:val="000000" w:themeColor="text1"/>
              </w:rPr>
              <w:t>.</w:t>
            </w:r>
          </w:p>
          <w:p w:rsidR="0033704F" w:rsidRPr="002138DB" w:rsidRDefault="0033704F" w:rsidP="0033704F">
            <w:pPr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8187" w:type="dxa"/>
          </w:tcPr>
          <w:p w:rsidR="0033704F" w:rsidRPr="002138DB" w:rsidRDefault="0033704F" w:rsidP="0033704F">
            <w:pPr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noProof/>
                <w:color w:val="000000" w:themeColor="text1"/>
                <w:lang w:eastAsia="ru-RU"/>
              </w:rPr>
              <w:drawing>
                <wp:inline distT="0" distB="0" distL="0" distR="0">
                  <wp:extent cx="3531418" cy="1736140"/>
                  <wp:effectExtent l="19050" t="0" r="0" b="0"/>
                  <wp:docPr id="5" name="Рисунок 5" descr="http://zinref.ru/000_uchebniki/00401botanika/000_botanika_dla_uchit_1/000/1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zinref.ru/000_uchebniki/00401botanika/000_botanika_dla_uchit_1/000/1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1837" cy="1736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7B59" w:rsidRPr="002138DB" w:rsidRDefault="00BC672E" w:rsidP="007C7B59">
      <w:pPr>
        <w:spacing w:after="0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9. </w:t>
      </w:r>
      <w:r w:rsidR="007C7B59"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 Индикатор лакмус получают </w:t>
      </w:r>
      <w:proofErr w:type="gramStart"/>
      <w:r w:rsidR="007C7B59" w:rsidRPr="002138DB">
        <w:rPr>
          <w:rFonts w:ascii="Times New Roman" w:hAnsi="Times New Roman"/>
          <w:b/>
          <w:color w:val="000000" w:themeColor="text1"/>
          <w:sz w:val="24"/>
          <w:szCs w:val="24"/>
        </w:rPr>
        <w:t>из</w:t>
      </w:r>
      <w:proofErr w:type="gramEnd"/>
      <w:r w:rsidR="007C7B59" w:rsidRPr="002138DB">
        <w:rPr>
          <w:rFonts w:ascii="Times New Roman" w:hAnsi="Times New Roman"/>
          <w:b/>
          <w:color w:val="000000" w:themeColor="text1"/>
          <w:sz w:val="24"/>
          <w:szCs w:val="24"/>
        </w:rPr>
        <w:t>:</w:t>
      </w:r>
    </w:p>
    <w:p w:rsidR="007C7B59" w:rsidRPr="002138DB" w:rsidRDefault="007C7B59" w:rsidP="007C7B59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а) гриба </w:t>
      </w:r>
      <w:proofErr w:type="spellStart"/>
      <w:r w:rsidRPr="002138DB">
        <w:rPr>
          <w:rFonts w:ascii="Times New Roman" w:hAnsi="Times New Roman"/>
          <w:color w:val="000000" w:themeColor="text1"/>
          <w:sz w:val="24"/>
          <w:szCs w:val="24"/>
        </w:rPr>
        <w:t>пеницилла</w:t>
      </w:r>
      <w:proofErr w:type="spellEnd"/>
      <w:r w:rsidRPr="002138DB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7C7B59" w:rsidRPr="002138DB" w:rsidRDefault="007C7B59" w:rsidP="007C7B59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красной водоросли анфельции;</w:t>
      </w:r>
    </w:p>
    <w:p w:rsidR="007C7B59" w:rsidRPr="002138DB" w:rsidRDefault="007C7B59" w:rsidP="007C7B59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лишайников;</w:t>
      </w:r>
    </w:p>
    <w:p w:rsidR="007C7B59" w:rsidRPr="002138DB" w:rsidRDefault="007C7B59" w:rsidP="007C7B59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папоротников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33704F" w:rsidRPr="002138DB" w:rsidRDefault="0033704F" w:rsidP="0033704F">
      <w:pPr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</w:p>
    <w:p w:rsidR="00BC672E" w:rsidRPr="002138DB" w:rsidRDefault="00BC672E" w:rsidP="005B10EF">
      <w:pPr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>10</w:t>
      </w:r>
      <w:r w:rsidR="00B87A73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 xml:space="preserve">. </w:t>
      </w:r>
      <w:r w:rsidRPr="002138DB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>Рассмотрите рисунок анатомического строения листа и определите</w:t>
      </w:r>
      <w:r w:rsidR="00AB6C70" w:rsidRPr="002138DB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>,</w:t>
      </w:r>
      <w:r w:rsidRPr="002138DB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 xml:space="preserve"> в каких условиях произрастает это растение</w:t>
      </w:r>
      <w:r w:rsidR="00AB6C70" w:rsidRPr="002138DB">
        <w:rPr>
          <w:rFonts w:ascii="Times New Roman" w:hAnsi="Times New Roman"/>
          <w:b/>
          <w:noProof/>
          <w:color w:val="000000" w:themeColor="text1"/>
          <w:sz w:val="24"/>
          <w:szCs w:val="24"/>
          <w:lang w:eastAsia="ru-RU"/>
        </w:rPr>
        <w:t>:</w:t>
      </w:r>
    </w:p>
    <w:tbl>
      <w:tblPr>
        <w:tblStyle w:val="ab"/>
        <w:tblW w:w="104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1"/>
        <w:gridCol w:w="5211"/>
      </w:tblGrid>
      <w:tr w:rsidR="00BC672E" w:rsidRPr="002138DB" w:rsidTr="00BC672E">
        <w:tc>
          <w:tcPr>
            <w:tcW w:w="5211" w:type="dxa"/>
          </w:tcPr>
          <w:p w:rsidR="00BC672E" w:rsidRPr="002138DB" w:rsidRDefault="00BC672E" w:rsidP="00296A7E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а) хорошее освещение;</w:t>
            </w:r>
          </w:p>
          <w:p w:rsidR="00BC672E" w:rsidRPr="002138DB" w:rsidRDefault="00BC672E" w:rsidP="00296A7E">
            <w:pPr>
              <w:pStyle w:val="aa"/>
              <w:spacing w:line="240" w:lineRule="auto"/>
              <w:ind w:firstLine="0"/>
              <w:jc w:val="left"/>
              <w:rPr>
                <w:b w:val="0"/>
                <w:color w:val="000000" w:themeColor="text1"/>
                <w:sz w:val="24"/>
                <w:szCs w:val="24"/>
              </w:rPr>
            </w:pPr>
            <w:r w:rsidRPr="002138DB">
              <w:rPr>
                <w:b w:val="0"/>
                <w:color w:val="000000" w:themeColor="text1"/>
                <w:sz w:val="24"/>
                <w:szCs w:val="24"/>
              </w:rPr>
              <w:t>б) затененные места;</w:t>
            </w:r>
            <w:r w:rsidRPr="002138DB">
              <w:rPr>
                <w:noProof/>
                <w:color w:val="000000" w:themeColor="text1"/>
              </w:rPr>
              <w:t xml:space="preserve"> </w:t>
            </w:r>
          </w:p>
          <w:p w:rsidR="00BC672E" w:rsidRPr="002138DB" w:rsidRDefault="00BC672E" w:rsidP="00296A7E">
            <w:pPr>
              <w:pStyle w:val="aa"/>
              <w:spacing w:line="240" w:lineRule="auto"/>
              <w:ind w:firstLine="0"/>
              <w:jc w:val="left"/>
              <w:rPr>
                <w:b w:val="0"/>
                <w:color w:val="000000" w:themeColor="text1"/>
                <w:sz w:val="24"/>
                <w:szCs w:val="24"/>
              </w:rPr>
            </w:pPr>
            <w:r w:rsidRPr="002138DB">
              <w:rPr>
                <w:b w:val="0"/>
                <w:color w:val="000000" w:themeColor="text1"/>
                <w:sz w:val="24"/>
                <w:szCs w:val="24"/>
              </w:rPr>
              <w:t>в) в толще воды;</w:t>
            </w:r>
          </w:p>
          <w:p w:rsidR="00BC672E" w:rsidRPr="002138DB" w:rsidRDefault="00BC672E" w:rsidP="00296A7E">
            <w:pPr>
              <w:pStyle w:val="a3"/>
              <w:shd w:val="clear" w:color="auto" w:fill="FFFFFF"/>
              <w:spacing w:before="0" w:beforeAutospacing="0" w:after="150" w:afterAutospacing="0"/>
              <w:rPr>
                <w:b/>
                <w:color w:val="000000" w:themeColor="text1"/>
              </w:rPr>
            </w:pPr>
            <w:r w:rsidRPr="002138DB">
              <w:rPr>
                <w:color w:val="000000" w:themeColor="text1"/>
              </w:rPr>
              <w:t>г) в сухих местах</w:t>
            </w:r>
            <w:r w:rsidRPr="002138DB">
              <w:rPr>
                <w:b/>
                <w:color w:val="000000" w:themeColor="text1"/>
              </w:rPr>
              <w:t>.</w:t>
            </w:r>
          </w:p>
          <w:p w:rsidR="00BC672E" w:rsidRPr="002138DB" w:rsidRDefault="00BC672E" w:rsidP="00296A7E">
            <w:pPr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211" w:type="dxa"/>
          </w:tcPr>
          <w:p w:rsidR="00BC672E" w:rsidRPr="002138DB" w:rsidRDefault="00BC672E" w:rsidP="00BC672E">
            <w:pPr>
              <w:jc w:val="center"/>
              <w:rPr>
                <w:rFonts w:ascii="Times New Roman" w:eastAsia="Times New Roman" w:hAnsi="Times New Roman"/>
                <w:b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noProof/>
                <w:color w:val="000000" w:themeColor="text1"/>
                <w:lang w:eastAsia="ru-RU"/>
              </w:rPr>
              <w:drawing>
                <wp:inline distT="0" distB="0" distL="0" distR="0">
                  <wp:extent cx="2081763" cy="1839432"/>
                  <wp:effectExtent l="0" t="0" r="0" b="8890"/>
                  <wp:docPr id="7" name="Рисунок 7" descr="https://studfiles.net/html/2706/586/html_XmTd2GYBtO.2ZR5/img-RLJuh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tudfiles.net/html/2706/586/html_XmTd2GYBtO.2ZR5/img-RLJuh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0222" cy="1846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B10EF" w:rsidRPr="002138DB" w:rsidRDefault="003B3ACD" w:rsidP="00C64197">
      <w:pPr>
        <w:spacing w:after="0" w:line="240" w:lineRule="auto"/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b/>
          <w:bCs/>
          <w:color w:val="000000" w:themeColor="text1"/>
        </w:rPr>
        <w:t>11</w:t>
      </w:r>
      <w:r w:rsidRPr="002138D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. </w:t>
      </w:r>
      <w:r w:rsidR="00C64197" w:rsidRPr="002138DB">
        <w:rPr>
          <w:rFonts w:ascii="Times New Roman" w:hAnsi="Times New Roman"/>
          <w:b/>
          <w:bCs/>
          <w:color w:val="000000" w:themeColor="text1"/>
          <w:sz w:val="24"/>
          <w:szCs w:val="24"/>
        </w:rPr>
        <w:t>Только к насекомым</w:t>
      </w:r>
      <w:r w:rsidR="005B10EF" w:rsidRPr="002138D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 относятся:</w:t>
      </w:r>
    </w:p>
    <w:p w:rsidR="005B10EF" w:rsidRPr="002138DB" w:rsidRDefault="005B10EF" w:rsidP="003B3ACD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 w:themeColor="text1"/>
        </w:rPr>
      </w:pPr>
      <w:proofErr w:type="gramStart"/>
      <w:r w:rsidRPr="002138DB">
        <w:rPr>
          <w:color w:val="000000" w:themeColor="text1"/>
        </w:rPr>
        <w:t>а) мокрица, кузнечик, стрекоза</w:t>
      </w:r>
      <w:r w:rsidR="003B3ACD" w:rsidRPr="002138DB">
        <w:rPr>
          <w:color w:val="000000" w:themeColor="text1"/>
        </w:rPr>
        <w:t>;</w:t>
      </w:r>
      <w:r w:rsidRPr="002138DB">
        <w:rPr>
          <w:color w:val="000000" w:themeColor="text1"/>
        </w:rPr>
        <w:br/>
        <w:t>б) собачий клещ, комар-пискун, овод</w:t>
      </w:r>
      <w:r w:rsidR="003B3ACD" w:rsidRPr="002138DB">
        <w:rPr>
          <w:color w:val="000000" w:themeColor="text1"/>
        </w:rPr>
        <w:t>;</w:t>
      </w:r>
      <w:r w:rsidRPr="002138DB">
        <w:rPr>
          <w:color w:val="000000" w:themeColor="text1"/>
        </w:rPr>
        <w:br/>
        <w:t>в) колорадский жук, термит, саранча</w:t>
      </w:r>
      <w:r w:rsidR="003B3ACD" w:rsidRPr="002138DB">
        <w:rPr>
          <w:color w:val="000000" w:themeColor="text1"/>
        </w:rPr>
        <w:t>;</w:t>
      </w:r>
      <w:proofErr w:type="gramEnd"/>
    </w:p>
    <w:p w:rsidR="005B10EF" w:rsidRPr="002138DB" w:rsidRDefault="005B10EF" w:rsidP="005B10EF">
      <w:pPr>
        <w:pStyle w:val="a3"/>
        <w:shd w:val="clear" w:color="auto" w:fill="FFFFFF"/>
        <w:spacing w:before="0" w:beforeAutospacing="0" w:after="150" w:afterAutospacing="0"/>
        <w:rPr>
          <w:color w:val="000000" w:themeColor="text1"/>
        </w:rPr>
      </w:pPr>
      <w:r w:rsidRPr="002138DB">
        <w:rPr>
          <w:color w:val="000000" w:themeColor="text1"/>
        </w:rPr>
        <w:t>г) бронзовка, дафния, капустная белянка</w:t>
      </w:r>
    </w:p>
    <w:p w:rsidR="003B3ACD" w:rsidRPr="002138DB" w:rsidRDefault="003B3ACD" w:rsidP="003B3ACD">
      <w:pPr>
        <w:pStyle w:val="aa"/>
        <w:spacing w:line="240" w:lineRule="auto"/>
        <w:ind w:firstLine="0"/>
        <w:jc w:val="left"/>
        <w:rPr>
          <w:color w:val="000000" w:themeColor="text1"/>
          <w:sz w:val="24"/>
          <w:szCs w:val="24"/>
        </w:rPr>
      </w:pPr>
      <w:r w:rsidRPr="002138DB">
        <w:rPr>
          <w:color w:val="000000" w:themeColor="text1"/>
          <w:sz w:val="24"/>
          <w:szCs w:val="24"/>
        </w:rPr>
        <w:t>12. Кровеносная система имеется у:</w:t>
      </w:r>
    </w:p>
    <w:p w:rsidR="003B3ACD" w:rsidRPr="002138DB" w:rsidRDefault="003B3ACD" w:rsidP="003B3ACD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а) морского червя нереиды;</w:t>
      </w:r>
    </w:p>
    <w:p w:rsidR="003B3ACD" w:rsidRPr="002138DB" w:rsidRDefault="003B3ACD" w:rsidP="003B3ACD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б) ушастой медузы;</w:t>
      </w:r>
    </w:p>
    <w:p w:rsidR="003B3ACD" w:rsidRPr="002138DB" w:rsidRDefault="003B3ACD" w:rsidP="003B3ACD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в) лошадиной  аскариды;</w:t>
      </w:r>
    </w:p>
    <w:p w:rsidR="003B3ACD" w:rsidRPr="002138DB" w:rsidRDefault="003B3ACD" w:rsidP="003B3ACD">
      <w:pPr>
        <w:pStyle w:val="a3"/>
        <w:shd w:val="clear" w:color="auto" w:fill="FFFFFF"/>
        <w:spacing w:before="0" w:beforeAutospacing="0" w:after="150" w:afterAutospacing="0"/>
        <w:rPr>
          <w:b/>
          <w:color w:val="000000" w:themeColor="text1"/>
        </w:rPr>
      </w:pPr>
      <w:r w:rsidRPr="002138DB">
        <w:rPr>
          <w:color w:val="000000" w:themeColor="text1"/>
        </w:rPr>
        <w:t xml:space="preserve">г) белой </w:t>
      </w:r>
      <w:proofErr w:type="spellStart"/>
      <w:r w:rsidRPr="002138DB">
        <w:rPr>
          <w:color w:val="000000" w:themeColor="text1"/>
        </w:rPr>
        <w:t>планарии</w:t>
      </w:r>
      <w:proofErr w:type="spellEnd"/>
      <w:r w:rsidRPr="002138DB">
        <w:rPr>
          <w:b/>
          <w:color w:val="000000" w:themeColor="text1"/>
        </w:rPr>
        <w:t>.</w:t>
      </w:r>
    </w:p>
    <w:p w:rsidR="00F35BEA" w:rsidRPr="002138DB" w:rsidRDefault="00F35BEA" w:rsidP="003B3ACD">
      <w:pPr>
        <w:pStyle w:val="a3"/>
        <w:shd w:val="clear" w:color="auto" w:fill="FFFFFF"/>
        <w:spacing w:before="0" w:beforeAutospacing="0" w:after="150" w:afterAutospacing="0"/>
        <w:rPr>
          <w:rFonts w:eastAsia="Calibri"/>
          <w:color w:val="000000" w:themeColor="text1"/>
          <w:shd w:val="clear" w:color="auto" w:fill="FFFFFF"/>
          <w:lang w:eastAsia="en-US"/>
        </w:rPr>
      </w:pPr>
      <w:r w:rsidRPr="002138DB">
        <w:rPr>
          <w:rFonts w:eastAsia="Calibri"/>
          <w:b/>
          <w:bCs/>
          <w:color w:val="000000" w:themeColor="text1"/>
          <w:shd w:val="clear" w:color="auto" w:fill="FFFFFF"/>
          <w:lang w:eastAsia="en-US"/>
        </w:rPr>
        <w:t>13. Термиты известны тем, что разрушают постройки в тропиках, поедая древесину. Эта способность объясняется тем, что: </w:t>
      </w:r>
      <w:r w:rsidRPr="002138DB">
        <w:rPr>
          <w:rFonts w:eastAsia="Calibri"/>
          <w:b/>
          <w:bCs/>
          <w:color w:val="000000" w:themeColor="text1"/>
          <w:shd w:val="clear" w:color="auto" w:fill="FFFFFF"/>
          <w:lang w:eastAsia="en-US"/>
        </w:rPr>
        <w:br/>
      </w:r>
      <w:r w:rsidRPr="002138DB">
        <w:rPr>
          <w:rFonts w:eastAsia="Calibri"/>
          <w:color w:val="000000" w:themeColor="text1"/>
          <w:shd w:val="clear" w:color="auto" w:fill="FFFFFF"/>
          <w:lang w:eastAsia="en-US"/>
        </w:rPr>
        <w:t xml:space="preserve">а) в их кишечнике есть симбиотические микроорганизмы, перерабатывающие целлюлозу; </w:t>
      </w:r>
      <w:r w:rsidRPr="002138DB">
        <w:rPr>
          <w:rFonts w:eastAsia="Calibri"/>
          <w:color w:val="000000" w:themeColor="text1"/>
          <w:lang w:eastAsia="en-US"/>
        </w:rPr>
        <w:br/>
      </w:r>
      <w:r w:rsidRPr="002138DB">
        <w:rPr>
          <w:rFonts w:eastAsia="Calibri"/>
          <w:color w:val="000000" w:themeColor="text1"/>
          <w:shd w:val="clear" w:color="auto" w:fill="FFFFFF"/>
          <w:lang w:eastAsia="en-US"/>
        </w:rPr>
        <w:t>б) у них есть особые ферменты, расщепляющие растительную клетчатку; </w:t>
      </w:r>
      <w:r w:rsidRPr="002138DB">
        <w:rPr>
          <w:rFonts w:eastAsia="Calibri"/>
          <w:color w:val="000000" w:themeColor="text1"/>
          <w:lang w:eastAsia="en-US"/>
        </w:rPr>
        <w:br/>
      </w:r>
      <w:r w:rsidRPr="002138DB">
        <w:rPr>
          <w:rFonts w:eastAsia="Calibri"/>
          <w:color w:val="000000" w:themeColor="text1"/>
          <w:shd w:val="clear" w:color="auto" w:fill="FFFFFF"/>
          <w:lang w:eastAsia="en-US"/>
        </w:rPr>
        <w:t>в) кормя друг друга, они осуществляют более эффективное «коллективное пищеварение»; </w:t>
      </w:r>
      <w:r w:rsidRPr="002138DB">
        <w:rPr>
          <w:rFonts w:eastAsia="Calibri"/>
          <w:color w:val="000000" w:themeColor="text1"/>
          <w:lang w:eastAsia="en-US"/>
        </w:rPr>
        <w:br/>
      </w:r>
      <w:r w:rsidRPr="002138DB">
        <w:rPr>
          <w:rFonts w:eastAsia="Calibri"/>
          <w:color w:val="000000" w:themeColor="text1"/>
          <w:shd w:val="clear" w:color="auto" w:fill="FFFFFF"/>
          <w:lang w:eastAsia="en-US"/>
        </w:rPr>
        <w:t>г) взрослые термиты вообще не питаются, а лишь измельчают древесину, используя ее при строительстве термитников.</w:t>
      </w:r>
    </w:p>
    <w:p w:rsidR="00CA14C5" w:rsidRPr="002138DB" w:rsidRDefault="00CA14C5" w:rsidP="00CA14C5">
      <w:pPr>
        <w:spacing w:after="0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14. 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У членистоногих по сравнению с кольчатыми червями есть:</w:t>
      </w:r>
    </w:p>
    <w:p w:rsidR="00CA14C5" w:rsidRPr="002138DB" w:rsidRDefault="00CA14C5" w:rsidP="00CA14C5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третий зародышевый слой – мезодерма;</w:t>
      </w:r>
    </w:p>
    <w:p w:rsidR="00CA14C5" w:rsidRPr="002138DB" w:rsidRDefault="00CA14C5" w:rsidP="00CA14C5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нервная система;</w:t>
      </w:r>
    </w:p>
    <w:p w:rsidR="00CA14C5" w:rsidRPr="002138DB" w:rsidRDefault="00CA14C5" w:rsidP="00CA14C5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наружный скелет;</w:t>
      </w:r>
    </w:p>
    <w:p w:rsidR="00CA14C5" w:rsidRPr="002138DB" w:rsidRDefault="00CA14C5" w:rsidP="00CA14C5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все перечисленное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CA14C5" w:rsidRPr="002138DB" w:rsidRDefault="00CA14C5" w:rsidP="00CA14C5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 xml:space="preserve">15. </w:t>
      </w:r>
      <w:r w:rsidR="007A5C53" w:rsidRPr="002138DB">
        <w:rPr>
          <w:rFonts w:ascii="Times New Roman" w:hAnsi="Times New Roman"/>
          <w:b/>
          <w:color w:val="000000" w:themeColor="text1"/>
          <w:sz w:val="24"/>
          <w:szCs w:val="24"/>
        </w:rPr>
        <w:t>В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первые в процессе эволюции кровеносная система появилась у:</w:t>
      </w:r>
    </w:p>
    <w:p w:rsidR="00CA14C5" w:rsidRPr="002138DB" w:rsidRDefault="00CA14C5" w:rsidP="00CA14C5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а) </w:t>
      </w:r>
      <w:r w:rsidR="00CB52A4" w:rsidRPr="002138DB">
        <w:rPr>
          <w:rFonts w:ascii="Times New Roman" w:hAnsi="Times New Roman"/>
          <w:color w:val="000000" w:themeColor="text1"/>
          <w:sz w:val="24"/>
          <w:szCs w:val="24"/>
        </w:rPr>
        <w:t>ленточных червей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CA14C5" w:rsidRPr="002138DB" w:rsidRDefault="00CA14C5" w:rsidP="00CA14C5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б) </w:t>
      </w:r>
      <w:r w:rsidR="00CB52A4" w:rsidRPr="002138DB">
        <w:rPr>
          <w:rFonts w:ascii="Times New Roman" w:hAnsi="Times New Roman"/>
          <w:color w:val="000000" w:themeColor="text1"/>
          <w:sz w:val="24"/>
          <w:szCs w:val="24"/>
        </w:rPr>
        <w:t>плоских червей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CA14C5" w:rsidRPr="002138DB" w:rsidRDefault="00CA14C5" w:rsidP="00CA14C5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в) </w:t>
      </w:r>
      <w:r w:rsidR="00CB52A4" w:rsidRPr="002138DB">
        <w:rPr>
          <w:rFonts w:ascii="Times New Roman" w:hAnsi="Times New Roman"/>
          <w:color w:val="000000" w:themeColor="text1"/>
          <w:sz w:val="24"/>
          <w:szCs w:val="24"/>
        </w:rPr>
        <w:t>кольчатых червей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5B10EF" w:rsidRPr="002138DB" w:rsidRDefault="00CA14C5" w:rsidP="00CB52A4">
      <w:pPr>
        <w:spacing w:after="0" w:line="240" w:lineRule="auto"/>
        <w:jc w:val="both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г) </w:t>
      </w:r>
      <w:r w:rsidR="00CB52A4" w:rsidRPr="002138DB">
        <w:rPr>
          <w:rFonts w:ascii="Times New Roman" w:hAnsi="Times New Roman"/>
          <w:color w:val="000000" w:themeColor="text1"/>
          <w:sz w:val="24"/>
          <w:szCs w:val="24"/>
        </w:rPr>
        <w:t>членистоногих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CB52A4" w:rsidRPr="002138DB" w:rsidRDefault="00CB52A4" w:rsidP="00CB52A4">
      <w:pPr>
        <w:spacing w:after="0" w:line="240" w:lineRule="auto"/>
        <w:jc w:val="both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</w:p>
    <w:p w:rsidR="00CB52A4" w:rsidRPr="002138DB" w:rsidRDefault="00CB52A4" w:rsidP="00CB52A4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16.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 Союз охраны птиц России объявил птицей 2018 года:</w:t>
      </w:r>
    </w:p>
    <w:p w:rsidR="00CB52A4" w:rsidRPr="002138DB" w:rsidRDefault="00CB52A4" w:rsidP="00CB52A4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малого лебедя;</w:t>
      </w:r>
    </w:p>
    <w:p w:rsidR="00CB52A4" w:rsidRPr="002138DB" w:rsidRDefault="00CB52A4" w:rsidP="00CB52A4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б) </w:t>
      </w:r>
      <w:proofErr w:type="spellStart"/>
      <w:r w:rsidRPr="002138DB">
        <w:rPr>
          <w:rFonts w:ascii="Times New Roman" w:hAnsi="Times New Roman"/>
          <w:color w:val="000000" w:themeColor="text1"/>
          <w:sz w:val="24"/>
          <w:szCs w:val="24"/>
        </w:rPr>
        <w:t>краснозобую</w:t>
      </w:r>
      <w:proofErr w:type="spellEnd"/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казарку;</w:t>
      </w:r>
    </w:p>
    <w:p w:rsidR="00CB52A4" w:rsidRPr="002138DB" w:rsidRDefault="00CB52A4" w:rsidP="00CB52A4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зимородка;</w:t>
      </w:r>
    </w:p>
    <w:p w:rsidR="00CB52A4" w:rsidRPr="002138DB" w:rsidRDefault="00CB52A4" w:rsidP="00CB52A4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скопу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CB52A4" w:rsidRPr="002138DB" w:rsidRDefault="00CB52A4" w:rsidP="00CB52A4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CB52A4" w:rsidRPr="002138DB" w:rsidRDefault="00CB52A4" w:rsidP="00CB52A4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color w:val="000000" w:themeColor="text1"/>
          <w:sz w:val="24"/>
          <w:szCs w:val="24"/>
        </w:rPr>
        <w:t>17. В большинстве случаев животные с радиальной (лучевой) симметрией тела:</w:t>
      </w:r>
    </w:p>
    <w:p w:rsidR="00CB52A4" w:rsidRPr="002138DB" w:rsidRDefault="00CB52A4" w:rsidP="00CB52A4">
      <w:pPr>
        <w:pStyle w:val="aa"/>
        <w:spacing w:line="240" w:lineRule="auto"/>
        <w:ind w:left="540" w:hanging="54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а) активно передвигаются;</w:t>
      </w:r>
    </w:p>
    <w:p w:rsidR="00CB52A4" w:rsidRPr="002138DB" w:rsidRDefault="00CB52A4" w:rsidP="00CB52A4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б) малоподвижные или сидячие;</w:t>
      </w:r>
    </w:p>
    <w:p w:rsidR="00CB52A4" w:rsidRPr="002138DB" w:rsidRDefault="00CB52A4" w:rsidP="00CB52A4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в) имеют правую и левую стороны;</w:t>
      </w:r>
    </w:p>
    <w:p w:rsidR="00CB52A4" w:rsidRPr="002138DB" w:rsidRDefault="00CB52A4" w:rsidP="00CB52A4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г) имеют брюшную и спинную стороны.</w:t>
      </w:r>
    </w:p>
    <w:p w:rsidR="00CB52A4" w:rsidRPr="002138DB" w:rsidRDefault="00CB52A4" w:rsidP="00CB52A4">
      <w:pPr>
        <w:spacing w:after="0" w:line="240" w:lineRule="auto"/>
        <w:jc w:val="both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</w:p>
    <w:p w:rsidR="00954700" w:rsidRPr="002138DB" w:rsidRDefault="00CB52A4" w:rsidP="00954700">
      <w:pPr>
        <w:pStyle w:val="aa"/>
        <w:spacing w:line="240" w:lineRule="auto"/>
        <w:ind w:firstLine="0"/>
        <w:jc w:val="left"/>
        <w:rPr>
          <w:color w:val="000000" w:themeColor="text1"/>
          <w:sz w:val="24"/>
          <w:szCs w:val="24"/>
        </w:rPr>
      </w:pPr>
      <w:r w:rsidRPr="002138DB">
        <w:rPr>
          <w:color w:val="000000" w:themeColor="text1"/>
          <w:sz w:val="24"/>
          <w:szCs w:val="24"/>
        </w:rPr>
        <w:t xml:space="preserve">18. </w:t>
      </w:r>
      <w:r w:rsidR="00954700" w:rsidRPr="002138DB">
        <w:rPr>
          <w:color w:val="000000" w:themeColor="text1"/>
          <w:sz w:val="24"/>
          <w:szCs w:val="24"/>
        </w:rPr>
        <w:t>Человек заражается чесоткой</w:t>
      </w:r>
      <w:r w:rsidR="00AB6C70" w:rsidRPr="002138DB">
        <w:rPr>
          <w:color w:val="000000" w:themeColor="text1"/>
          <w:sz w:val="24"/>
          <w:szCs w:val="24"/>
        </w:rPr>
        <w:t>:</w:t>
      </w:r>
    </w:p>
    <w:p w:rsidR="00954700" w:rsidRPr="002138DB" w:rsidRDefault="00954700" w:rsidP="00954700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а) при охлаждении тела;</w:t>
      </w:r>
    </w:p>
    <w:p w:rsidR="00954700" w:rsidRPr="002138DB" w:rsidRDefault="00954700" w:rsidP="00954700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 xml:space="preserve">б) при рукопожатии, через одежду и полотенца; </w:t>
      </w:r>
    </w:p>
    <w:p w:rsidR="00954700" w:rsidRPr="002138DB" w:rsidRDefault="00954700" w:rsidP="00954700">
      <w:pPr>
        <w:pStyle w:val="aa"/>
        <w:spacing w:line="240" w:lineRule="auto"/>
        <w:ind w:firstLine="0"/>
        <w:jc w:val="left"/>
        <w:rPr>
          <w:b w:val="0"/>
          <w:color w:val="000000" w:themeColor="text1"/>
          <w:sz w:val="24"/>
          <w:szCs w:val="24"/>
        </w:rPr>
      </w:pPr>
      <w:r w:rsidRPr="002138DB">
        <w:rPr>
          <w:b w:val="0"/>
          <w:color w:val="000000" w:themeColor="text1"/>
          <w:sz w:val="24"/>
          <w:szCs w:val="24"/>
        </w:rPr>
        <w:t>в) при чихании другого человека;</w:t>
      </w:r>
    </w:p>
    <w:p w:rsidR="00CB52A4" w:rsidRPr="002138DB" w:rsidRDefault="00954700" w:rsidP="00954700">
      <w:pPr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все перечисленные варианты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954700" w:rsidRPr="002138DB" w:rsidRDefault="00954700" w:rsidP="00954700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19.  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Грудная клетка имеется у: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br/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а) лягушек;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br/>
        <w:t xml:space="preserve">б) ящериц; 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br/>
        <w:t>в) тритонов;</w:t>
      </w: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br/>
        <w:t>г</w:t>
      </w:r>
      <w:r w:rsidR="00D0015F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) змей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5B10EF" w:rsidRPr="002138DB" w:rsidRDefault="00D0015F" w:rsidP="005B10EF">
      <w:pPr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20. Первостепенные маховые перья на рисунке обозначены цифрой: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1"/>
        <w:gridCol w:w="5211"/>
      </w:tblGrid>
      <w:tr w:rsidR="00D0015F" w:rsidRPr="002138DB" w:rsidTr="00D0015F">
        <w:tc>
          <w:tcPr>
            <w:tcW w:w="5211" w:type="dxa"/>
          </w:tcPr>
          <w:p w:rsidR="00D0015F" w:rsidRPr="002138DB" w:rsidRDefault="00D0015F" w:rsidP="00D0015F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а) 1;</w:t>
            </w:r>
          </w:p>
          <w:p w:rsidR="00D0015F" w:rsidRPr="002138DB" w:rsidRDefault="00D0015F" w:rsidP="00D0015F">
            <w:pPr>
              <w:pStyle w:val="aa"/>
              <w:spacing w:line="240" w:lineRule="auto"/>
              <w:ind w:firstLine="0"/>
              <w:jc w:val="left"/>
              <w:rPr>
                <w:b w:val="0"/>
                <w:color w:val="000000" w:themeColor="text1"/>
                <w:sz w:val="24"/>
                <w:szCs w:val="24"/>
              </w:rPr>
            </w:pPr>
            <w:r w:rsidRPr="002138DB">
              <w:rPr>
                <w:b w:val="0"/>
                <w:color w:val="000000" w:themeColor="text1"/>
                <w:sz w:val="24"/>
                <w:szCs w:val="24"/>
              </w:rPr>
              <w:t>б) 2;</w:t>
            </w:r>
            <w:r w:rsidRPr="002138DB">
              <w:rPr>
                <w:noProof/>
                <w:color w:val="000000" w:themeColor="text1"/>
              </w:rPr>
              <w:t xml:space="preserve"> </w:t>
            </w:r>
          </w:p>
          <w:p w:rsidR="00D0015F" w:rsidRPr="002138DB" w:rsidRDefault="00D0015F" w:rsidP="00D0015F">
            <w:pPr>
              <w:pStyle w:val="aa"/>
              <w:spacing w:line="240" w:lineRule="auto"/>
              <w:ind w:firstLine="0"/>
              <w:jc w:val="left"/>
              <w:rPr>
                <w:b w:val="0"/>
                <w:color w:val="000000" w:themeColor="text1"/>
                <w:sz w:val="24"/>
                <w:szCs w:val="24"/>
              </w:rPr>
            </w:pPr>
            <w:r w:rsidRPr="002138DB">
              <w:rPr>
                <w:b w:val="0"/>
                <w:color w:val="000000" w:themeColor="text1"/>
                <w:sz w:val="24"/>
                <w:szCs w:val="24"/>
              </w:rPr>
              <w:t>в) 4;</w:t>
            </w:r>
          </w:p>
          <w:p w:rsidR="00D0015F" w:rsidRPr="002138DB" w:rsidRDefault="00D0015F" w:rsidP="00D0015F">
            <w:pPr>
              <w:pStyle w:val="a3"/>
              <w:shd w:val="clear" w:color="auto" w:fill="FFFFFF"/>
              <w:spacing w:before="0" w:beforeAutospacing="0" w:after="150" w:afterAutospacing="0"/>
              <w:rPr>
                <w:b/>
                <w:color w:val="000000" w:themeColor="text1"/>
              </w:rPr>
            </w:pPr>
            <w:r w:rsidRPr="002138DB">
              <w:rPr>
                <w:color w:val="000000" w:themeColor="text1"/>
              </w:rPr>
              <w:t>г) 7</w:t>
            </w:r>
            <w:r w:rsidRPr="002138DB">
              <w:rPr>
                <w:b/>
                <w:color w:val="000000" w:themeColor="text1"/>
              </w:rPr>
              <w:t>.</w:t>
            </w:r>
          </w:p>
          <w:p w:rsidR="00D0015F" w:rsidRPr="002138DB" w:rsidRDefault="00D0015F" w:rsidP="005B10EF">
            <w:pPr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5211" w:type="dxa"/>
          </w:tcPr>
          <w:p w:rsidR="00D0015F" w:rsidRPr="002138DB" w:rsidRDefault="00D0015F" w:rsidP="005B10EF">
            <w:pPr>
              <w:rPr>
                <w:rFonts w:ascii="Times New Roman" w:eastAsia="Times New Roma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noProof/>
                <w:color w:val="000000" w:themeColor="text1"/>
                <w:lang w:eastAsia="ru-RU"/>
              </w:rPr>
              <w:drawing>
                <wp:inline distT="0" distB="0" distL="0" distR="0">
                  <wp:extent cx="2870790" cy="1754372"/>
                  <wp:effectExtent l="0" t="0" r="6350" b="0"/>
                  <wp:docPr id="8" name="Рисунок 8" descr="https://fs00.infourok.ru/images/doc/225/31242/1/img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fs00.infourok.ru/images/doc/225/31242/1/img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8931" t="42762" r="20935" b="8240"/>
                          <a:stretch/>
                        </pic:blipFill>
                        <pic:spPr bwMode="auto">
                          <a:xfrm>
                            <a:off x="0" y="0"/>
                            <a:ext cx="2870789" cy="1754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0015F" w:rsidRPr="002138DB" w:rsidRDefault="00D0015F" w:rsidP="00C64197">
      <w:pPr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</w:p>
    <w:p w:rsidR="005B10EF" w:rsidRPr="002138DB" w:rsidRDefault="00D0015F" w:rsidP="00C64197">
      <w:pPr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21.</w:t>
      </w:r>
      <w:r w:rsidR="00F35BEA" w:rsidRPr="002138DB">
        <w:rPr>
          <w:b/>
          <w:bCs/>
          <w:color w:val="000000" w:themeColor="text1"/>
          <w:sz w:val="27"/>
          <w:szCs w:val="27"/>
          <w:shd w:val="clear" w:color="auto" w:fill="FFFFFF"/>
        </w:rPr>
        <w:t xml:space="preserve"> </w:t>
      </w:r>
      <w:r w:rsidR="00F35BEA" w:rsidRPr="002138DB">
        <w:rPr>
          <w:rFonts w:ascii="Times New Roman" w:hAnsi="Times New Roman"/>
          <w:b/>
          <w:bCs/>
          <w:color w:val="000000" w:themeColor="text1"/>
          <w:sz w:val="24"/>
          <w:szCs w:val="24"/>
          <w:shd w:val="clear" w:color="auto" w:fill="FFFFFF"/>
        </w:rPr>
        <w:t>На самочувствие человека оказывают положительное воздействие:</w:t>
      </w:r>
      <w:r w:rsidR="00F35BEA" w:rsidRPr="002138DB">
        <w:rPr>
          <w:rFonts w:ascii="Times New Roman" w:hAnsi="Times New Roman"/>
          <w:b/>
          <w:bCs/>
          <w:color w:val="000000" w:themeColor="text1"/>
          <w:sz w:val="24"/>
          <w:szCs w:val="24"/>
          <w:shd w:val="clear" w:color="auto" w:fill="FFFFFF"/>
        </w:rPr>
        <w:br/>
      </w:r>
      <w:r w:rsidR="00F35BEA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а) полное отсутствие звуков (полнейшая тишина);</w:t>
      </w:r>
      <w:r w:rsidR="00F35BEA"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="00F35BEA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б) положительно заряженные ионы;</w:t>
      </w:r>
      <w:r w:rsidR="00F35BEA"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="00F35BEA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в)</w:t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отрицательно заряженные ионы; </w:t>
      </w:r>
      <w:r w:rsidR="00F35BEA"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="00F35BEA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г) ультра- и инфразвуки.</w:t>
      </w:r>
    </w:p>
    <w:p w:rsidR="00B87A73" w:rsidRDefault="00B87A73" w:rsidP="00875A9C">
      <w:pPr>
        <w:spacing w:after="0"/>
        <w:jc w:val="both"/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D0015F" w:rsidRPr="002138DB" w:rsidRDefault="00D0015F" w:rsidP="00875A9C">
      <w:pPr>
        <w:spacing w:after="0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22. 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Антитела в организме человека представлены</w:t>
      </w:r>
      <w:r w:rsidR="00875A9C" w:rsidRPr="002138DB">
        <w:rPr>
          <w:rFonts w:ascii="Times New Roman" w:hAnsi="Times New Roman"/>
          <w:b/>
          <w:color w:val="000000" w:themeColor="text1"/>
          <w:sz w:val="24"/>
          <w:szCs w:val="24"/>
        </w:rPr>
        <w:t>:</w:t>
      </w:r>
    </w:p>
    <w:p w:rsidR="00875A9C" w:rsidRPr="002138DB" w:rsidRDefault="00D0015F" w:rsidP="00875A9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а) </w:t>
      </w:r>
      <w:r w:rsidR="00875A9C" w:rsidRPr="002138DB">
        <w:rPr>
          <w:rFonts w:ascii="Times New Roman" w:hAnsi="Times New Roman"/>
          <w:color w:val="000000" w:themeColor="text1"/>
          <w:sz w:val="24"/>
          <w:szCs w:val="24"/>
        </w:rPr>
        <w:t>фибриногеном;</w:t>
      </w:r>
    </w:p>
    <w:p w:rsidR="00875A9C" w:rsidRPr="002138DB" w:rsidRDefault="00875A9C" w:rsidP="00875A9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</w:t>
      </w:r>
      <w:r w:rsidR="00D0015F" w:rsidRPr="002138DB">
        <w:rPr>
          <w:rFonts w:ascii="Times New Roman" w:hAnsi="Times New Roman"/>
          <w:color w:val="000000" w:themeColor="text1"/>
          <w:sz w:val="24"/>
          <w:szCs w:val="24"/>
        </w:rPr>
        <w:t>) альбуминами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875A9C" w:rsidRPr="002138DB" w:rsidRDefault="00D0015F" w:rsidP="00875A9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</w:t>
      </w:r>
      <w:r w:rsidR="00875A9C"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полисахаридами;</w:t>
      </w:r>
    </w:p>
    <w:p w:rsidR="00D0015F" w:rsidRPr="002138DB" w:rsidRDefault="00D0015F" w:rsidP="00875A9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г) </w:t>
      </w:r>
      <w:r w:rsidR="00875A9C" w:rsidRPr="002138DB">
        <w:rPr>
          <w:rFonts w:ascii="Times New Roman" w:hAnsi="Times New Roman"/>
          <w:color w:val="000000" w:themeColor="text1"/>
          <w:sz w:val="24"/>
          <w:szCs w:val="24"/>
        </w:rPr>
        <w:t>глобулинами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8A750C" w:rsidRPr="002138DB" w:rsidRDefault="00875A9C" w:rsidP="008A750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lastRenderedPageBreak/>
        <w:t xml:space="preserve">23. </w:t>
      </w:r>
      <w:r w:rsidR="008A750C" w:rsidRPr="002138DB">
        <w:rPr>
          <w:rFonts w:ascii="Times New Roman" w:hAnsi="Times New Roman"/>
          <w:b/>
          <w:color w:val="000000" w:themeColor="text1"/>
          <w:sz w:val="24"/>
          <w:szCs w:val="24"/>
        </w:rPr>
        <w:t>Вторичная моча образуется:</w:t>
      </w:r>
    </w:p>
    <w:p w:rsidR="008A750C" w:rsidRPr="002138DB" w:rsidRDefault="008A750C" w:rsidP="008A750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при фильтрации плазмы крови через стенки извитых канальцев нефронов;</w:t>
      </w:r>
    </w:p>
    <w:p w:rsidR="008A750C" w:rsidRPr="002138DB" w:rsidRDefault="008A750C" w:rsidP="008A750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в ходе процесса обратного всасывания воды в кровь через стенки извитых канальцев нефронов;</w:t>
      </w:r>
    </w:p>
    <w:p w:rsidR="008A750C" w:rsidRPr="002138DB" w:rsidRDefault="008A750C" w:rsidP="008A750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в результате процесса фильтрации плазмы крови в капсулах нефронов;</w:t>
      </w:r>
    </w:p>
    <w:p w:rsidR="008A750C" w:rsidRPr="002138DB" w:rsidRDefault="008A750C" w:rsidP="008A750C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за счет обратного всасывания в капсуле нефрона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F35BEA" w:rsidRPr="002138DB" w:rsidRDefault="00F35BEA" w:rsidP="002F69C6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8A750C" w:rsidRPr="002138DB" w:rsidRDefault="008A750C" w:rsidP="002F69C6">
      <w:pPr>
        <w:spacing w:after="0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24.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Для профилактики болезни бери-бери нужно употреблять витамин</w:t>
      </w:r>
    </w:p>
    <w:p w:rsidR="008A750C" w:rsidRPr="002138DB" w:rsidRDefault="008A750C" w:rsidP="002F69C6">
      <w:pPr>
        <w:tabs>
          <w:tab w:val="center" w:pos="5103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А;</w:t>
      </w:r>
    </w:p>
    <w:p w:rsidR="008A750C" w:rsidRPr="002138DB" w:rsidRDefault="008A750C" w:rsidP="002F69C6">
      <w:pPr>
        <w:tabs>
          <w:tab w:val="center" w:pos="5103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В</w:t>
      </w:r>
      <w:r w:rsidRPr="002138DB">
        <w:rPr>
          <w:rFonts w:ascii="Times New Roman" w:hAnsi="Times New Roman"/>
          <w:color w:val="000000" w:themeColor="text1"/>
          <w:sz w:val="24"/>
          <w:szCs w:val="24"/>
          <w:vertAlign w:val="subscript"/>
        </w:rPr>
        <w:t>1</w:t>
      </w:r>
      <w:proofErr w:type="gramStart"/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;</w:t>
      </w:r>
      <w:proofErr w:type="gramEnd"/>
    </w:p>
    <w:p w:rsidR="008A750C" w:rsidRPr="002138DB" w:rsidRDefault="008A750C" w:rsidP="002F69C6">
      <w:pPr>
        <w:tabs>
          <w:tab w:val="center" w:pos="5103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В</w:t>
      </w:r>
      <w:r w:rsidRPr="002138DB">
        <w:rPr>
          <w:rFonts w:ascii="Times New Roman" w:hAnsi="Times New Roman"/>
          <w:color w:val="000000" w:themeColor="text1"/>
          <w:sz w:val="24"/>
          <w:szCs w:val="24"/>
          <w:vertAlign w:val="subscript"/>
        </w:rPr>
        <w:t>12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8A750C" w:rsidRPr="002138DB" w:rsidRDefault="008A750C" w:rsidP="002F69C6">
      <w:pPr>
        <w:tabs>
          <w:tab w:val="center" w:pos="5103"/>
        </w:tabs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г) </w:t>
      </w:r>
      <w:r w:rsidRPr="002138DB">
        <w:rPr>
          <w:rFonts w:ascii="Times New Roman" w:hAnsi="Times New Roman"/>
          <w:color w:val="000000" w:themeColor="text1"/>
          <w:sz w:val="24"/>
          <w:szCs w:val="24"/>
          <w:lang w:val="en-US"/>
        </w:rPr>
        <w:t>D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ab/>
      </w:r>
    </w:p>
    <w:p w:rsidR="00F35BEA" w:rsidRPr="002138DB" w:rsidRDefault="00F35BEA" w:rsidP="002F69C6">
      <w:pPr>
        <w:spacing w:after="0"/>
        <w:rPr>
          <w:color w:val="000000" w:themeColor="text1"/>
          <w:sz w:val="27"/>
          <w:szCs w:val="27"/>
          <w:shd w:val="clear" w:color="auto" w:fill="FFFFFF"/>
        </w:rPr>
      </w:pPr>
    </w:p>
    <w:p w:rsidR="002F69C6" w:rsidRPr="002138DB" w:rsidRDefault="002F69C6" w:rsidP="002F69C6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25. 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В таблице приведены результаты цитологического анализа крови двух пациентов и значения, характерные для крови нормального здорового человека. Выберите, какое из приведенных ниже суждений о состоянии здоровья пациентов является НЕВЕРНЫМ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>: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3354"/>
        <w:gridCol w:w="1503"/>
        <w:gridCol w:w="2141"/>
        <w:gridCol w:w="1570"/>
        <w:gridCol w:w="1566"/>
      </w:tblGrid>
      <w:tr w:rsidR="002F69C6" w:rsidRPr="002138DB" w:rsidTr="00296A7E">
        <w:trPr>
          <w:trHeight w:val="140"/>
        </w:trPr>
        <w:tc>
          <w:tcPr>
            <w:tcW w:w="3600" w:type="dxa"/>
            <w:vMerge w:val="restart"/>
          </w:tcPr>
          <w:p w:rsidR="002F69C6" w:rsidRPr="002138DB" w:rsidRDefault="002F69C6" w:rsidP="002F69C6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530" w:type="dxa"/>
            <w:vMerge w:val="restart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Пациент 1 (мужчина)</w:t>
            </w:r>
          </w:p>
        </w:tc>
        <w:tc>
          <w:tcPr>
            <w:tcW w:w="2250" w:type="dxa"/>
            <w:vMerge w:val="restart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Пациент 2 (женщина)</w:t>
            </w:r>
          </w:p>
        </w:tc>
        <w:tc>
          <w:tcPr>
            <w:tcW w:w="3240" w:type="dxa"/>
            <w:gridSpan w:val="2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Норма</w:t>
            </w:r>
          </w:p>
        </w:tc>
      </w:tr>
      <w:tr w:rsidR="002F69C6" w:rsidRPr="002138DB" w:rsidTr="00296A7E">
        <w:trPr>
          <w:trHeight w:val="70"/>
        </w:trPr>
        <w:tc>
          <w:tcPr>
            <w:tcW w:w="3600" w:type="dxa"/>
            <w:vMerge/>
          </w:tcPr>
          <w:p w:rsidR="002F69C6" w:rsidRPr="002138DB" w:rsidRDefault="002F69C6" w:rsidP="002F69C6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530" w:type="dxa"/>
            <w:vMerge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250" w:type="dxa"/>
            <w:vMerge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162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мужчины</w:t>
            </w:r>
          </w:p>
        </w:tc>
        <w:tc>
          <w:tcPr>
            <w:tcW w:w="162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женщина</w:t>
            </w:r>
          </w:p>
        </w:tc>
      </w:tr>
      <w:tr w:rsidR="002F69C6" w:rsidRPr="002138DB" w:rsidTr="00296A7E">
        <w:trPr>
          <w:trHeight w:val="70"/>
        </w:trPr>
        <w:tc>
          <w:tcPr>
            <w:tcW w:w="3600" w:type="dxa"/>
          </w:tcPr>
          <w:p w:rsidR="002F69C6" w:rsidRPr="002138DB" w:rsidRDefault="002F69C6" w:rsidP="002F69C6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Эритроциты (млн. клеток/мм</w:t>
            </w: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  <w:vertAlign w:val="superscript"/>
              </w:rPr>
              <w:t>3</w:t>
            </w: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53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4,3</w:t>
            </w:r>
          </w:p>
        </w:tc>
        <w:tc>
          <w:tcPr>
            <w:tcW w:w="225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5,0</w:t>
            </w:r>
          </w:p>
        </w:tc>
        <w:tc>
          <w:tcPr>
            <w:tcW w:w="162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 4,6 до 6,2</w:t>
            </w:r>
          </w:p>
        </w:tc>
        <w:tc>
          <w:tcPr>
            <w:tcW w:w="162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 4,2 до 5,7</w:t>
            </w:r>
          </w:p>
        </w:tc>
      </w:tr>
      <w:tr w:rsidR="002F69C6" w:rsidRPr="002138DB" w:rsidTr="00296A7E">
        <w:trPr>
          <w:trHeight w:val="70"/>
        </w:trPr>
        <w:tc>
          <w:tcPr>
            <w:tcW w:w="3600" w:type="dxa"/>
          </w:tcPr>
          <w:p w:rsidR="002F69C6" w:rsidRPr="002138DB" w:rsidRDefault="002F69C6" w:rsidP="002F69C6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Лейкоциты (клеток \ мм</w:t>
            </w: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  <w:vertAlign w:val="superscript"/>
              </w:rPr>
              <w:t>3</w:t>
            </w: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53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6 500</w:t>
            </w:r>
          </w:p>
        </w:tc>
        <w:tc>
          <w:tcPr>
            <w:tcW w:w="225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13 000</w:t>
            </w:r>
          </w:p>
        </w:tc>
        <w:tc>
          <w:tcPr>
            <w:tcW w:w="3240" w:type="dxa"/>
            <w:gridSpan w:val="2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 4 500 до 11 500</w:t>
            </w:r>
          </w:p>
        </w:tc>
      </w:tr>
      <w:tr w:rsidR="002F69C6" w:rsidRPr="002138DB" w:rsidTr="00296A7E">
        <w:trPr>
          <w:trHeight w:val="210"/>
        </w:trPr>
        <w:tc>
          <w:tcPr>
            <w:tcW w:w="3600" w:type="dxa"/>
          </w:tcPr>
          <w:p w:rsidR="002F69C6" w:rsidRPr="002138DB" w:rsidRDefault="002F69C6" w:rsidP="002F69C6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Тромбоциты (клеток \ мм</w:t>
            </w: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  <w:vertAlign w:val="superscript"/>
              </w:rPr>
              <w:t>3</w:t>
            </w: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153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100</w:t>
            </w:r>
          </w:p>
        </w:tc>
        <w:tc>
          <w:tcPr>
            <w:tcW w:w="2250" w:type="dxa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800</w:t>
            </w:r>
          </w:p>
        </w:tc>
        <w:tc>
          <w:tcPr>
            <w:tcW w:w="3240" w:type="dxa"/>
            <w:gridSpan w:val="2"/>
          </w:tcPr>
          <w:p w:rsidR="002F69C6" w:rsidRPr="002138DB" w:rsidRDefault="002F69C6" w:rsidP="002F69C6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От 150 до 400</w:t>
            </w:r>
          </w:p>
        </w:tc>
      </w:tr>
    </w:tbl>
    <w:p w:rsidR="002F69C6" w:rsidRPr="002138DB" w:rsidRDefault="002F69C6" w:rsidP="002F69C6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у пациента 2 анемия;</w:t>
      </w:r>
    </w:p>
    <w:p w:rsidR="002F69C6" w:rsidRPr="002138DB" w:rsidRDefault="002F69C6" w:rsidP="002F69C6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в питании пациента 1 может не хватать железа</w:t>
      </w:r>
      <w:proofErr w:type="gramStart"/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4</w:t>
      </w:r>
      <w:proofErr w:type="gramEnd"/>
    </w:p>
    <w:p w:rsidR="002F69C6" w:rsidRPr="002138DB" w:rsidRDefault="002F69C6" w:rsidP="002F69C6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результат анализа крови пациента 2 говорит о наличии инфекционного процесса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2F69C6" w:rsidRPr="002138DB" w:rsidRDefault="002F69C6" w:rsidP="002F69C6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у пациента 1 могут возникнуть проблемы со свертыванием крови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2F69C6" w:rsidRPr="002138DB" w:rsidRDefault="002F69C6" w:rsidP="00C64197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2F69C6" w:rsidRPr="002138DB" w:rsidRDefault="002F69C6" w:rsidP="00C64197">
      <w:pPr>
        <w:spacing w:after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26. 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Клетки плотно прилегают друг к другу, межклеточного вещества мало в ткани:</w:t>
      </w:r>
    </w:p>
    <w:p w:rsidR="002F69C6" w:rsidRPr="002138DB" w:rsidRDefault="002F69C6" w:rsidP="002F69C6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нервной;</w:t>
      </w:r>
    </w:p>
    <w:p w:rsidR="002F69C6" w:rsidRPr="002138DB" w:rsidRDefault="002F69C6" w:rsidP="002F69C6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мышечной;</w:t>
      </w:r>
    </w:p>
    <w:p w:rsidR="002F69C6" w:rsidRPr="002138DB" w:rsidRDefault="002F69C6" w:rsidP="002F69C6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эпителиальной;</w:t>
      </w:r>
    </w:p>
    <w:p w:rsidR="002F69C6" w:rsidRPr="002138DB" w:rsidRDefault="002F69C6" w:rsidP="002F69C6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соединительной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F35BEA" w:rsidRPr="002138DB" w:rsidRDefault="00F35BEA" w:rsidP="00C64197">
      <w:pPr>
        <w:spacing w:after="0"/>
        <w:rPr>
          <w:color w:val="000000" w:themeColor="text1"/>
          <w:sz w:val="27"/>
          <w:szCs w:val="27"/>
          <w:shd w:val="clear" w:color="auto" w:fill="FFFFFF"/>
        </w:rPr>
      </w:pPr>
    </w:p>
    <w:p w:rsidR="002F69C6" w:rsidRPr="002138DB" w:rsidRDefault="002F69C6" w:rsidP="00C64197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27.  </w:t>
      </w:r>
      <w:r w:rsidR="00C64197"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>Цифрой 5 на рисунке обозначено: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1"/>
        <w:gridCol w:w="5211"/>
      </w:tblGrid>
      <w:tr w:rsidR="002F69C6" w:rsidRPr="002138DB" w:rsidTr="00C64197">
        <w:tc>
          <w:tcPr>
            <w:tcW w:w="5211" w:type="dxa"/>
          </w:tcPr>
          <w:p w:rsidR="00C64197" w:rsidRPr="002138DB" w:rsidRDefault="00C64197" w:rsidP="00C64197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а) дыхательная бронхиола;</w:t>
            </w:r>
          </w:p>
          <w:p w:rsidR="00C64197" w:rsidRPr="002138DB" w:rsidRDefault="00C64197" w:rsidP="00C64197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б) альвеола;</w:t>
            </w:r>
          </w:p>
          <w:p w:rsidR="00C64197" w:rsidRPr="002138DB" w:rsidRDefault="00C64197" w:rsidP="00C64197">
            <w:pPr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в) альвеолярный мешок;</w:t>
            </w:r>
          </w:p>
          <w:p w:rsidR="002F69C6" w:rsidRPr="002138DB" w:rsidRDefault="00C64197" w:rsidP="00C64197">
            <w:pPr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г) альвеолярный ход</w:t>
            </w:r>
            <w:r w:rsidR="00AB6C70" w:rsidRPr="002138DB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5211" w:type="dxa"/>
          </w:tcPr>
          <w:p w:rsidR="002F69C6" w:rsidRPr="002138DB" w:rsidRDefault="002F69C6" w:rsidP="002F69C6">
            <w:pPr>
              <w:jc w:val="center"/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138DB">
              <w:rPr>
                <w:noProof/>
                <w:color w:val="000000" w:themeColor="text1"/>
                <w:lang w:eastAsia="ru-RU"/>
              </w:rPr>
              <w:drawing>
                <wp:inline distT="0" distB="0" distL="0" distR="0">
                  <wp:extent cx="1783680" cy="2169042"/>
                  <wp:effectExtent l="0" t="0" r="7620" b="3175"/>
                  <wp:docPr id="10" name="Рисунок 10" descr="https://fs00.infourok.ru/images/doc/301/300403/img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fs00.infourok.ru/images/doc/301/300403/img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11278" t="25091" r="48797" b="10175"/>
                          <a:stretch/>
                        </pic:blipFill>
                        <pic:spPr bwMode="auto">
                          <a:xfrm>
                            <a:off x="0" y="0"/>
                            <a:ext cx="1788500" cy="2174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69C6" w:rsidRPr="002138DB" w:rsidRDefault="002F69C6" w:rsidP="005B10EF">
      <w:pPr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C64197" w:rsidRPr="002138DB" w:rsidRDefault="00C64197" w:rsidP="005B5407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28. Какой фермент из </w:t>
      </w:r>
      <w:proofErr w:type="gramStart"/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>перечисленных</w:t>
      </w:r>
      <w:proofErr w:type="gramEnd"/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 НЕ вырабатывается поджелудочной железой?</w:t>
      </w:r>
    </w:p>
    <w:p w:rsidR="005B5407" w:rsidRPr="002138DB" w:rsidRDefault="005B5407" w:rsidP="005B5407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амилаза;</w:t>
      </w:r>
    </w:p>
    <w:p w:rsidR="005B5407" w:rsidRPr="002138DB" w:rsidRDefault="005B5407" w:rsidP="005B5407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липаза;</w:t>
      </w:r>
    </w:p>
    <w:p w:rsidR="005B5407" w:rsidRPr="002138DB" w:rsidRDefault="005B5407" w:rsidP="005B5407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трипсин;</w:t>
      </w:r>
    </w:p>
    <w:p w:rsidR="005B5407" w:rsidRPr="002138DB" w:rsidRDefault="005B5407" w:rsidP="005B5407">
      <w:pPr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пепсин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5B5407" w:rsidRPr="002138DB" w:rsidRDefault="005B5407" w:rsidP="005B5407">
      <w:pPr>
        <w:spacing w:after="0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29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  <w:r w:rsidRPr="002138DB">
        <w:rPr>
          <w:b/>
          <w:bCs/>
          <w:color w:val="000000" w:themeColor="text1"/>
          <w:sz w:val="24"/>
          <w:szCs w:val="24"/>
        </w:rPr>
        <w:t xml:space="preserve"> 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Место контакта двух нейронов:</w:t>
      </w:r>
    </w:p>
    <w:p w:rsidR="002B0EA9" w:rsidRPr="002138DB" w:rsidRDefault="005B5407" w:rsidP="005B5407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а) анализатор</w:t>
      </w:r>
      <w:r w:rsidR="002B0EA9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;</w:t>
      </w:r>
    </w:p>
    <w:p w:rsidR="002B0EA9" w:rsidRPr="002138DB" w:rsidRDefault="005B5407" w:rsidP="005B5407">
      <w:pPr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  б) </w:t>
      </w:r>
      <w:r w:rsidR="002B0EA9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нейроглия;</w:t>
      </w:r>
    </w:p>
    <w:p w:rsidR="005B5407" w:rsidRPr="002138DB" w:rsidRDefault="005B5407" w:rsidP="005B5407">
      <w:pPr>
        <w:spacing w:after="0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в)  синапс</w:t>
      </w:r>
      <w:r w:rsidR="002B0EA9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;</w:t>
      </w:r>
    </w:p>
    <w:p w:rsidR="005B5407" w:rsidRPr="002138DB" w:rsidRDefault="005B5407" w:rsidP="005B5407">
      <w:pPr>
        <w:spacing w:after="0" w:line="240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г) дендрит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5B5407" w:rsidRPr="002138DB" w:rsidRDefault="005B5407" w:rsidP="005B5407">
      <w:pPr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2B0EA9" w:rsidRPr="002138DB" w:rsidRDefault="002B0EA9" w:rsidP="002B0EA9">
      <w:pPr>
        <w:spacing w:line="240" w:lineRule="atLeast"/>
        <w:ind w:left="-1260" w:firstLine="120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30. 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Гормон роста вырабатывает:</w:t>
      </w:r>
    </w:p>
    <w:p w:rsidR="002B0EA9" w:rsidRPr="002138DB" w:rsidRDefault="002B0EA9" w:rsidP="002B0EA9">
      <w:pPr>
        <w:spacing w:after="0" w:line="240" w:lineRule="atLeast"/>
        <w:ind w:left="-1260" w:firstLine="120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а)  щитовидная железа</w:t>
      </w:r>
      <w:r w:rsidR="00176031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;</w:t>
      </w:r>
    </w:p>
    <w:p w:rsidR="002B0EA9" w:rsidRPr="002138DB" w:rsidRDefault="002B0EA9" w:rsidP="002B0EA9">
      <w:pPr>
        <w:spacing w:after="0" w:line="240" w:lineRule="atLeast"/>
        <w:ind w:left="-1260" w:firstLine="120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б) поджелудочная железа</w:t>
      </w:r>
      <w:r w:rsidR="00176031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;</w:t>
      </w:r>
    </w:p>
    <w:p w:rsidR="002B0EA9" w:rsidRPr="002138DB" w:rsidRDefault="002B0EA9" w:rsidP="002B0EA9">
      <w:pPr>
        <w:spacing w:after="0" w:line="240" w:lineRule="atLeast"/>
        <w:ind w:left="-1260" w:firstLine="120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в) надпочечники</w:t>
      </w:r>
      <w:r w:rsidR="00176031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;</w:t>
      </w:r>
    </w:p>
    <w:p w:rsidR="002B0EA9" w:rsidRPr="002138DB" w:rsidRDefault="002B0EA9" w:rsidP="002B0EA9">
      <w:pPr>
        <w:spacing w:after="0" w:line="240" w:lineRule="atLeast"/>
        <w:ind w:left="-1260" w:firstLine="120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г) гипофиз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AB6C70" w:rsidRPr="002138DB" w:rsidRDefault="00AB6C70" w:rsidP="002B0EA9">
      <w:pPr>
        <w:spacing w:after="0" w:line="240" w:lineRule="atLeast"/>
        <w:ind w:left="-1260" w:firstLine="120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</w:p>
    <w:p w:rsidR="002B0EA9" w:rsidRPr="002138DB" w:rsidRDefault="00B45945" w:rsidP="00334904">
      <w:pPr>
        <w:spacing w:after="0" w:line="240" w:lineRule="atLeast"/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</w:pPr>
      <w:r w:rsidRPr="002138DB">
        <w:rPr>
          <w:noProof/>
          <w:color w:val="000000" w:themeColor="text1"/>
          <w:lang w:eastAsia="ru-RU"/>
        </w:rPr>
        <w:pict>
          <v:rect id="Прямоугольник 18" o:spid="_x0000_s1031" style="position:absolute;margin-left:326.75pt;margin-top:21.9pt;width:47.7pt;height:24.25pt;z-index:2516756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" filled="f" strokecolor="#243f60 [1604]" strokeweight="2pt">
            <v:textbox>
              <w:txbxContent>
                <w:p w:rsidR="00296A7E" w:rsidRPr="00361674" w:rsidRDefault="00296A7E" w:rsidP="00361674">
                  <w:pPr>
                    <w:jc w:val="center"/>
                    <w:rPr>
                      <w:b/>
                      <w:color w:val="000000" w:themeColor="text1"/>
                      <w:sz w:val="24"/>
                      <w:szCs w:val="24"/>
                    </w:rPr>
                  </w:pPr>
                  <w:r w:rsidRPr="00361674">
                    <w:rPr>
                      <w:b/>
                      <w:color w:val="000000" w:themeColor="text1"/>
                      <w:sz w:val="24"/>
                      <w:szCs w:val="24"/>
                    </w:rPr>
                    <w:t>9</w:t>
                  </w:r>
                </w:p>
              </w:txbxContent>
            </v:textbox>
          </v:rect>
        </w:pict>
      </w:r>
      <w:r w:rsidR="002B0EA9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</w:t>
      </w:r>
      <w:r w:rsidR="002B0EA9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31. Школьник, изучая внутреннее строение организма под микроскопом, сделал рисунок клетки. Какой организм он изучал?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369"/>
        <w:gridCol w:w="7053"/>
      </w:tblGrid>
      <w:tr w:rsidR="002B0EA9" w:rsidRPr="002138DB" w:rsidTr="00F542EE">
        <w:tc>
          <w:tcPr>
            <w:tcW w:w="3369" w:type="dxa"/>
          </w:tcPr>
          <w:p w:rsidR="002B0EA9" w:rsidRPr="002138DB" w:rsidRDefault="00B45945" w:rsidP="002B0EA9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bookmarkStart w:id="0" w:name="_GoBack"/>
            <w:bookmarkEnd w:id="0"/>
            <w:r w:rsidRPr="002138DB">
              <w:rPr>
                <w:noProof/>
                <w:color w:val="000000" w:themeColor="text1"/>
                <w:lang w:eastAsia="ru-RU"/>
              </w:rPr>
              <w:pict>
                <v:rect id="Прямоугольник 25" o:spid="_x0000_s1030" style="position:absolute;margin-left:138.4pt;margin-top:3.45pt;width:47.7pt;height:24.25pt;z-index:2516838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" filled="f" strokecolor="#243f60 [1604]" strokeweight="2pt">
                  <v:textbox>
                    <w:txbxContent>
                      <w:p w:rsidR="00296A7E" w:rsidRPr="00361674" w:rsidRDefault="00296A7E" w:rsidP="0036167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361674"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8</w:t>
                        </w:r>
                      </w:p>
                    </w:txbxContent>
                  </v:textbox>
                </v:rect>
              </w:pict>
            </w:r>
            <w:r w:rsidR="002B0EA9" w:rsidRPr="002138D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а) гриб;</w:t>
            </w:r>
          </w:p>
          <w:p w:rsidR="00F542EE" w:rsidRPr="002138DB" w:rsidRDefault="002B0EA9" w:rsidP="002B0EA9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б) растение</w:t>
            </w:r>
            <w:r w:rsidR="00F542EE" w:rsidRPr="002138D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;</w:t>
            </w:r>
          </w:p>
          <w:p w:rsidR="002B0EA9" w:rsidRPr="002138DB" w:rsidRDefault="00B45945" w:rsidP="002B0EA9">
            <w:pPr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noProof/>
                <w:color w:val="000000" w:themeColor="text1"/>
                <w:lang w:eastAsia="ru-RU"/>
              </w:rPr>
              <w:pict>
                <v:rect id="Прямоугольник 23" o:spid="_x0000_s1027" style="position:absolute;margin-left:107.1pt;margin-top:11.5pt;width:47.7pt;height:24.2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" filled="f" strokecolor="#243f60 [1604]" strokeweight="2pt">
                  <v:textbox>
                    <w:txbxContent>
                      <w:p w:rsidR="00296A7E" w:rsidRPr="00361674" w:rsidRDefault="00296A7E" w:rsidP="0036167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361674"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7</w:t>
                        </w:r>
                      </w:p>
                    </w:txbxContent>
                  </v:textbox>
                </v:rect>
              </w:pict>
            </w:r>
            <w:r w:rsidR="00334904" w:rsidRPr="002138D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в) </w:t>
            </w:r>
            <w:r w:rsidR="002B0EA9" w:rsidRPr="002138D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животное;</w:t>
            </w:r>
          </w:p>
          <w:p w:rsidR="002B0EA9" w:rsidRPr="002138DB" w:rsidRDefault="00B45945" w:rsidP="002B0EA9">
            <w:pPr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138DB">
              <w:rPr>
                <w:noProof/>
                <w:color w:val="000000" w:themeColor="text1"/>
                <w:lang w:eastAsia="ru-RU"/>
              </w:rPr>
              <w:pict>
                <v:rect id="Прямоугольник 22" o:spid="_x0000_s1029" style="position:absolute;margin-left:107.1pt;margin-top:163.9pt;width:47.7pt;height:24.25pt;z-index:2516776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" filled="f" strokecolor="#243f60 [1604]" strokeweight="2pt">
                  <v:textbox>
                    <w:txbxContent>
                      <w:p w:rsidR="00296A7E" w:rsidRPr="00361674" w:rsidRDefault="00296A7E" w:rsidP="0036167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361674"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4</w:t>
                        </w:r>
                      </w:p>
                    </w:txbxContent>
                  </v:textbox>
                </v:rect>
              </w:pict>
            </w:r>
            <w:r w:rsidRPr="002138DB">
              <w:rPr>
                <w:noProof/>
                <w:color w:val="000000" w:themeColor="text1"/>
                <w:lang w:eastAsia="ru-RU"/>
              </w:rPr>
              <w:pict>
                <v:rect id="Прямоугольник 21" o:spid="_x0000_s1026" style="position:absolute;margin-left:107.1pt;margin-top:122.8pt;width:47.7pt;height:24.25pt;z-index:25167360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" filled="f" strokecolor="#243f60 [1604]" strokeweight="2pt">
                  <v:textbox>
                    <w:txbxContent>
                      <w:p w:rsidR="00296A7E" w:rsidRPr="00361674" w:rsidRDefault="00296A7E" w:rsidP="0036167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361674"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5</w:t>
                        </w:r>
                      </w:p>
                    </w:txbxContent>
                  </v:textbox>
                </v:rect>
              </w:pict>
            </w:r>
            <w:r w:rsidRPr="002138DB">
              <w:rPr>
                <w:noProof/>
                <w:color w:val="000000" w:themeColor="text1"/>
                <w:lang w:eastAsia="ru-RU"/>
              </w:rPr>
              <w:pict>
                <v:rect id="Прямоугольник 24" o:spid="_x0000_s1028" style="position:absolute;margin-left:102.15pt;margin-top:47.5pt;width:47.7pt;height:24.25pt;z-index:25168179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" filled="f" strokecolor="#243f60 [1604]" strokeweight="2pt">
                  <v:textbox>
                    <w:txbxContent>
                      <w:p w:rsidR="00296A7E" w:rsidRPr="00361674" w:rsidRDefault="00296A7E" w:rsidP="0036167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361674"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6</w:t>
                        </w:r>
                      </w:p>
                    </w:txbxContent>
                  </v:textbox>
                </v:rect>
              </w:pict>
            </w:r>
            <w:r w:rsidR="002B0EA9" w:rsidRPr="002138D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г) бактерию</w:t>
            </w:r>
            <w:r w:rsidR="00AB6C70" w:rsidRPr="002138DB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053" w:type="dxa"/>
          </w:tcPr>
          <w:p w:rsidR="002B0EA9" w:rsidRPr="002138DB" w:rsidRDefault="002B0EA9" w:rsidP="005B5407">
            <w:pPr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</w:p>
          <w:p w:rsidR="00F542EE" w:rsidRPr="002138DB" w:rsidRDefault="00B45945" w:rsidP="005B5407">
            <w:pPr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138DB">
              <w:rPr>
                <w:rFonts w:ascii="Times New Roman" w:hAnsi="Times New Roman"/>
                <w:b/>
                <w:noProof/>
                <w:color w:val="000000" w:themeColor="text1"/>
                <w:sz w:val="24"/>
                <w:szCs w:val="24"/>
                <w:lang w:eastAsia="ru-RU"/>
              </w:rPr>
              <w:pict>
                <v:rect id="_x0000_s1042" style="position:absolute;margin-left:177.35pt;margin-top:25.3pt;width:40.05pt;height:20.55pt;z-index:251693056" strokecolor="white [3212]"/>
              </w:pict>
            </w:r>
            <w:r w:rsidRPr="002138DB">
              <w:rPr>
                <w:noProof/>
                <w:color w:val="000000" w:themeColor="text1"/>
                <w:lang w:eastAsia="ru-RU"/>
              </w:rPr>
              <w:pict>
                <v:rect id="Прямоугольник 15" o:spid="_x0000_s1035" style="position:absolute;margin-left:183.45pt;margin-top:49.55pt;width:47.7pt;height:24.25pt;z-index:251668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" filled="f" strokecolor="#243f60 [1604]" strokeweight="2pt">
                  <v:textbox style="mso-next-textbox:#Прямоугольник 15">
                    <w:txbxContent>
                      <w:p w:rsidR="00296A7E" w:rsidRPr="00361674" w:rsidRDefault="00296A7E" w:rsidP="0036167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361674"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10</w:t>
                        </w:r>
                      </w:p>
                    </w:txbxContent>
                  </v:textbox>
                </v:rect>
              </w:pict>
            </w:r>
            <w:r w:rsidRPr="002138DB">
              <w:rPr>
                <w:rFonts w:ascii="Times New Roman" w:hAnsi="Times New Roman"/>
                <w:b/>
                <w:noProof/>
                <w:color w:val="000000" w:themeColor="text1"/>
                <w:sz w:val="24"/>
                <w:szCs w:val="24"/>
                <w:lang w:eastAsia="ru-RU"/>
              </w:rPr>
              <w:pict>
                <v:rect id="_x0000_s1040" style="position:absolute;margin-left:189.25pt;margin-top:174.65pt;width:47.7pt;height:24.25pt;z-index:25169100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" filled="f" strokecolor="#243f60 [1604]" strokeweight="2pt">
                  <v:textbox style="mso-next-textbox:#_x0000_s1040">
                    <w:txbxContent>
                      <w:p w:rsidR="00334904" w:rsidRPr="00361674" w:rsidRDefault="001B11EB" w:rsidP="0033490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1</w:t>
                        </w:r>
                      </w:p>
                    </w:txbxContent>
                  </v:textbox>
                </v:rect>
              </w:pict>
            </w:r>
            <w:r w:rsidRPr="002138DB">
              <w:rPr>
                <w:rFonts w:ascii="Times New Roman" w:hAnsi="Times New Roman"/>
                <w:b/>
                <w:noProof/>
                <w:color w:val="000000" w:themeColor="text1"/>
                <w:sz w:val="24"/>
                <w:szCs w:val="24"/>
                <w:lang w:eastAsia="ru-RU"/>
              </w:rPr>
              <w:pict>
                <v:rect id="_x0000_s1039" style="position:absolute;margin-left:189.25pt;margin-top:113.6pt;width:47.7pt;height:24.25pt;z-index:2516899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" filled="f" strokecolor="#243f60 [1604]" strokeweight="2pt">
                  <v:textbox style="mso-next-textbox:#_x0000_s1039">
                    <w:txbxContent>
                      <w:p w:rsidR="00334904" w:rsidRPr="00361674" w:rsidRDefault="00334904" w:rsidP="0033490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11</w:t>
                        </w:r>
                      </w:p>
                    </w:txbxContent>
                  </v:textbox>
                </v:rect>
              </w:pict>
            </w:r>
            <w:r w:rsidRPr="002138DB">
              <w:rPr>
                <w:noProof/>
                <w:color w:val="000000" w:themeColor="text1"/>
                <w:lang w:eastAsia="ru-RU"/>
              </w:rPr>
              <w:pict>
                <v:rect id="_x0000_s1038" style="position:absolute;margin-left:157.15pt;margin-top:174.65pt;width:60.25pt;height:36.85pt;z-index:251688960" strokecolor="white [3212]"/>
              </w:pict>
            </w:r>
            <w:r w:rsidR="00334904" w:rsidRPr="002138DB">
              <w:rPr>
                <w:noProof/>
                <w:color w:val="000000" w:themeColor="text1"/>
                <w:lang w:eastAsia="ru-RU"/>
              </w:rPr>
              <w:drawing>
                <wp:inline distT="0" distB="0" distL="0" distR="0">
                  <wp:extent cx="2349795" cy="2647992"/>
                  <wp:effectExtent l="0" t="0" r="0" b="0"/>
                  <wp:docPr id="1" name="Рисунок 13" descr="C:\Users\User\Desktop\грибная клетк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грибная клетка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9800" t="20099" r="10800" b="24814"/>
                          <a:stretch/>
                        </pic:blipFill>
                        <pic:spPr bwMode="auto">
                          <a:xfrm>
                            <a:off x="0" y="0"/>
                            <a:ext cx="2353275" cy="2651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542EE" w:rsidRPr="002138DB" w:rsidRDefault="00B45945" w:rsidP="00334904">
            <w:pPr>
              <w:rPr>
                <w:rFonts w:ascii="Times New Roman" w:hAnsi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2138DB">
              <w:rPr>
                <w:rFonts w:ascii="Times New Roman" w:hAnsi="Times New Roman"/>
                <w:b/>
                <w:noProof/>
                <w:color w:val="000000" w:themeColor="text1"/>
                <w:sz w:val="24"/>
                <w:szCs w:val="24"/>
                <w:lang w:eastAsia="ru-RU"/>
              </w:rPr>
              <w:pict>
                <v:rect id="_x0000_s1041" style="position:absolute;margin-left:130.7pt;margin-top:3pt;width:47.7pt;height:24.25pt;z-index:2516920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" filled="f" strokecolor="#243f60 [1604]" strokeweight="2pt">
                  <v:textbox style="mso-next-textbox:#_x0000_s1041">
                    <w:txbxContent>
                      <w:p w:rsidR="00334904" w:rsidRPr="00361674" w:rsidRDefault="001B11EB" w:rsidP="0033490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2</w:t>
                        </w:r>
                      </w:p>
                    </w:txbxContent>
                  </v:textbox>
                </v:rect>
              </w:pict>
            </w:r>
            <w:r w:rsidRPr="002138DB">
              <w:rPr>
                <w:noProof/>
                <w:color w:val="000000" w:themeColor="text1"/>
                <w:lang w:eastAsia="ru-RU"/>
              </w:rPr>
              <w:pict>
                <v:rect id="Прямоугольник 26" o:spid="_x0000_s1036" style="position:absolute;margin-left:36.35pt;margin-top:1.4pt;width:47.7pt;height:24.25pt;z-index:2516858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" fillcolor="white [3212]" strokecolor="#243f60 [1604]" strokeweight="2pt">
                  <v:textbox>
                    <w:txbxContent>
                      <w:p w:rsidR="00296A7E" w:rsidRPr="00361674" w:rsidRDefault="00296A7E" w:rsidP="00361674">
                        <w:pPr>
                          <w:jc w:val="center"/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</w:pPr>
                        <w:r w:rsidRPr="00361674">
                          <w:rPr>
                            <w:b/>
                            <w:color w:val="000000" w:themeColor="text1"/>
                            <w:sz w:val="24"/>
                            <w:szCs w:val="24"/>
                          </w:rPr>
                          <w:t>3</w:t>
                        </w:r>
                      </w:p>
                    </w:txbxContent>
                  </v:textbox>
                </v:rect>
              </w:pict>
            </w:r>
          </w:p>
        </w:tc>
      </w:tr>
    </w:tbl>
    <w:p w:rsidR="001B11EB" w:rsidRPr="002138DB" w:rsidRDefault="001B11EB" w:rsidP="005B10EF">
      <w:pPr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F35BEA" w:rsidRPr="002138DB" w:rsidRDefault="00361674" w:rsidP="005B10EF">
      <w:pPr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32. </w:t>
      </w:r>
      <w:r w:rsidR="00176031"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>Под цифрой 10 на своем рисунке (см</w:t>
      </w:r>
      <w:proofErr w:type="gramStart"/>
      <w:r w:rsidR="00176031"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>.з</w:t>
      </w:r>
      <w:proofErr w:type="gramEnd"/>
      <w:r w:rsidR="00176031"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>ад.31) школьник обозначил:</w:t>
      </w:r>
    </w:p>
    <w:p w:rsidR="00176031" w:rsidRPr="002138DB" w:rsidRDefault="00176031" w:rsidP="00176031">
      <w:pPr>
        <w:spacing w:after="0" w:line="240" w:lineRule="atLeast"/>
        <w:ind w:left="-1260" w:firstLine="120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а) крахмальное зерно;</w:t>
      </w:r>
    </w:p>
    <w:p w:rsidR="00176031" w:rsidRPr="002138DB" w:rsidRDefault="00176031" w:rsidP="00176031">
      <w:pPr>
        <w:spacing w:after="0" w:line="240" w:lineRule="atLeast"/>
        <w:ind w:left="-1260" w:firstLine="120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б) митохондрии;</w:t>
      </w:r>
    </w:p>
    <w:p w:rsidR="00176031" w:rsidRPr="002138DB" w:rsidRDefault="00176031" w:rsidP="00176031">
      <w:pPr>
        <w:spacing w:after="0" w:line="240" w:lineRule="atLeast"/>
        <w:ind w:left="-1260" w:firstLine="120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в) липидные капли;</w:t>
      </w:r>
    </w:p>
    <w:p w:rsidR="00176031" w:rsidRPr="002138DB" w:rsidRDefault="00176031" w:rsidP="00176031">
      <w:pPr>
        <w:spacing w:after="0" w:line="240" w:lineRule="atLeast"/>
        <w:ind w:left="-1260" w:firstLine="120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  г) пластиды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176031" w:rsidRPr="002138DB" w:rsidRDefault="00176031" w:rsidP="00176031">
      <w:pPr>
        <w:spacing w:after="0" w:line="240" w:lineRule="atLeast"/>
        <w:ind w:left="-1260" w:firstLine="120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176031" w:rsidRPr="002138DB" w:rsidRDefault="00176031" w:rsidP="00176031">
      <w:pPr>
        <w:pStyle w:val="a3"/>
        <w:shd w:val="clear" w:color="auto" w:fill="FFFFFF"/>
        <w:spacing w:before="240" w:beforeAutospacing="0" w:after="0" w:afterAutospacing="0"/>
        <w:rPr>
          <w:b/>
          <w:color w:val="000000" w:themeColor="text1"/>
        </w:rPr>
      </w:pPr>
      <w:r w:rsidRPr="002138DB">
        <w:rPr>
          <w:b/>
          <w:color w:val="000000" w:themeColor="text1"/>
        </w:rPr>
        <w:t>33. Зародышевая оболочка млекопитающих, непосредственно контактирующая со стенкой матки и обеспечивающая питание зародыша:</w:t>
      </w:r>
    </w:p>
    <w:p w:rsidR="00176031" w:rsidRPr="002138DB" w:rsidRDefault="00176031" w:rsidP="0017603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а) амнион;</w:t>
      </w:r>
    </w:p>
    <w:p w:rsidR="00176031" w:rsidRPr="002138DB" w:rsidRDefault="00176031" w:rsidP="0017603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б) хорион;</w:t>
      </w:r>
    </w:p>
    <w:p w:rsidR="00176031" w:rsidRPr="002138DB" w:rsidRDefault="00176031" w:rsidP="0017603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в)  аллантоис;</w:t>
      </w:r>
    </w:p>
    <w:p w:rsidR="00176031" w:rsidRDefault="00176031" w:rsidP="0017603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 г)  бластодерма.</w:t>
      </w:r>
    </w:p>
    <w:p w:rsidR="00B87A73" w:rsidRPr="002138DB" w:rsidRDefault="00B87A73" w:rsidP="00176031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EC70B0" w:rsidRPr="002138DB" w:rsidRDefault="00176031" w:rsidP="00EC70B0">
      <w:pPr>
        <w:pStyle w:val="a3"/>
        <w:shd w:val="clear" w:color="auto" w:fill="FFFFFF"/>
        <w:spacing w:before="0" w:beforeAutospacing="0" w:after="0" w:afterAutospacing="0"/>
        <w:rPr>
          <w:color w:val="000000" w:themeColor="text1"/>
        </w:rPr>
      </w:pPr>
      <w:r w:rsidRPr="002138DB">
        <w:rPr>
          <w:b/>
          <w:color w:val="000000" w:themeColor="text1"/>
        </w:rPr>
        <w:t xml:space="preserve">34. </w:t>
      </w:r>
      <w:r w:rsidR="00EC70B0" w:rsidRPr="002138DB">
        <w:rPr>
          <w:b/>
          <w:bCs/>
          <w:color w:val="000000" w:themeColor="text1"/>
        </w:rPr>
        <w:t>Самыми сильными мышцами человека являются</w:t>
      </w:r>
      <w:r w:rsidR="00AB6C70" w:rsidRPr="002138DB">
        <w:rPr>
          <w:b/>
          <w:bCs/>
          <w:color w:val="000000" w:themeColor="text1"/>
        </w:rPr>
        <w:t>:</w:t>
      </w:r>
    </w:p>
    <w:p w:rsidR="00EC70B0" w:rsidRPr="002138DB" w:rsidRDefault="00EC70B0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а) жевательные;</w:t>
      </w:r>
    </w:p>
    <w:p w:rsidR="00EC70B0" w:rsidRPr="002138DB" w:rsidRDefault="00EC70B0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б) икроножные;</w:t>
      </w:r>
    </w:p>
    <w:p w:rsidR="00EC70B0" w:rsidRPr="002138DB" w:rsidRDefault="00EC70B0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в) двуглавые мышцы плеча;</w:t>
      </w:r>
    </w:p>
    <w:p w:rsidR="00EC70B0" w:rsidRPr="002138DB" w:rsidRDefault="00EC70B0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г) п</w:t>
      </w:r>
      <w:r w:rsidR="00AB6C70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рямые мышцы бедра.</w:t>
      </w:r>
    </w:p>
    <w:p w:rsidR="00775E11" w:rsidRPr="002138DB" w:rsidRDefault="00775E11" w:rsidP="00775E11">
      <w:pPr>
        <w:spacing w:after="0" w:line="240" w:lineRule="auto"/>
        <w:rPr>
          <w:rFonts w:ascii="Times New Roman" w:hAnsi="Times New Roman"/>
          <w:b/>
          <w:bCs/>
          <w:color w:val="000000" w:themeColor="text1"/>
          <w:sz w:val="24"/>
          <w:szCs w:val="24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lastRenderedPageBreak/>
        <w:t xml:space="preserve">35. </w:t>
      </w:r>
      <w:r w:rsidRPr="002138DB">
        <w:rPr>
          <w:rFonts w:ascii="Times New Roman" w:hAnsi="Times New Roman"/>
          <w:b/>
          <w:bCs/>
          <w:color w:val="000000" w:themeColor="text1"/>
          <w:sz w:val="24"/>
          <w:szCs w:val="24"/>
        </w:rPr>
        <w:t>Какие органоиды клеток не содержат ДНК:</w:t>
      </w:r>
    </w:p>
    <w:p w:rsidR="00775E11" w:rsidRPr="002138DB" w:rsidRDefault="00775E11" w:rsidP="00775E11">
      <w:pPr>
        <w:tabs>
          <w:tab w:val="num" w:pos="0"/>
        </w:tabs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митохондрии;</w:t>
      </w:r>
    </w:p>
    <w:p w:rsidR="00775E11" w:rsidRPr="002138DB" w:rsidRDefault="00334904" w:rsidP="00775E11">
      <w:pPr>
        <w:tabs>
          <w:tab w:val="num" w:pos="0"/>
        </w:tabs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</w:t>
      </w:r>
      <w:r w:rsidR="00775E11" w:rsidRPr="002138DB">
        <w:rPr>
          <w:rFonts w:ascii="Times New Roman" w:hAnsi="Times New Roman"/>
          <w:color w:val="000000" w:themeColor="text1"/>
          <w:sz w:val="24"/>
          <w:szCs w:val="24"/>
        </w:rPr>
        <w:t>) хлоропласты;</w:t>
      </w:r>
    </w:p>
    <w:p w:rsidR="00775E11" w:rsidRPr="002138DB" w:rsidRDefault="00775E11" w:rsidP="00775E11">
      <w:pPr>
        <w:tabs>
          <w:tab w:val="num" w:pos="0"/>
        </w:tabs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в) аппарат </w:t>
      </w:r>
      <w:proofErr w:type="spellStart"/>
      <w:r w:rsidRPr="002138DB">
        <w:rPr>
          <w:rFonts w:ascii="Times New Roman" w:hAnsi="Times New Roman"/>
          <w:color w:val="000000" w:themeColor="text1"/>
          <w:sz w:val="24"/>
          <w:szCs w:val="24"/>
        </w:rPr>
        <w:t>Гольджи</w:t>
      </w:r>
      <w:proofErr w:type="spellEnd"/>
      <w:r w:rsidRPr="002138DB">
        <w:rPr>
          <w:rFonts w:ascii="Times New Roman" w:hAnsi="Times New Roman"/>
          <w:color w:val="000000" w:themeColor="text1"/>
          <w:sz w:val="24"/>
          <w:szCs w:val="24"/>
        </w:rPr>
        <w:t>;</w:t>
      </w:r>
    </w:p>
    <w:p w:rsidR="00775E11" w:rsidRPr="002138DB" w:rsidRDefault="00775E11" w:rsidP="00775E11">
      <w:pPr>
        <w:spacing w:after="0" w:line="240" w:lineRule="auto"/>
        <w:ind w:left="-1260" w:firstLine="1200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г) ядро.</w:t>
      </w:r>
    </w:p>
    <w:p w:rsidR="00775E11" w:rsidRPr="002138DB" w:rsidRDefault="00775E11" w:rsidP="00775E11">
      <w:pPr>
        <w:rPr>
          <w:rFonts w:ascii="Times New Roman" w:hAnsi="Times New Roman"/>
          <w:color w:val="000000" w:themeColor="text1"/>
          <w:sz w:val="24"/>
          <w:szCs w:val="24"/>
        </w:rPr>
      </w:pPr>
    </w:p>
    <w:p w:rsidR="00176031" w:rsidRPr="002138DB" w:rsidRDefault="00775E11" w:rsidP="00BF2DF9">
      <w:pPr>
        <w:spacing w:line="240" w:lineRule="auto"/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>36.</w:t>
      </w:r>
      <w:r w:rsidRPr="002138DB">
        <w:rPr>
          <w:i/>
          <w:iCs/>
          <w:color w:val="000000" w:themeColor="text1"/>
          <w:sz w:val="27"/>
          <w:szCs w:val="27"/>
          <w:shd w:val="clear" w:color="auto" w:fill="FFFFFF"/>
        </w:rPr>
        <w:t xml:space="preserve"> </w:t>
      </w:r>
      <w:r w:rsidRPr="002138DB">
        <w:rPr>
          <w:rFonts w:ascii="Times New Roman" w:hAnsi="Times New Roman"/>
          <w:b/>
          <w:iCs/>
          <w:color w:val="000000" w:themeColor="text1"/>
          <w:sz w:val="24"/>
          <w:szCs w:val="24"/>
          <w:shd w:val="clear" w:color="auto" w:fill="FFFFFF"/>
        </w:rPr>
        <w:t xml:space="preserve">Автор знаменитого "Толкового словаря" В. И. Даль, приводит в </w:t>
      </w:r>
      <w:r w:rsidR="00BF2DF9" w:rsidRPr="002138DB">
        <w:rPr>
          <w:rFonts w:ascii="Times New Roman" w:hAnsi="Times New Roman"/>
          <w:b/>
          <w:iCs/>
          <w:color w:val="000000" w:themeColor="text1"/>
          <w:sz w:val="24"/>
          <w:szCs w:val="24"/>
          <w:shd w:val="clear" w:color="auto" w:fill="FFFFFF"/>
        </w:rPr>
        <w:t>качестве примера к слову "орех</w:t>
      </w:r>
      <w:proofErr w:type="gramStart"/>
      <w:r w:rsidR="00BF2DF9" w:rsidRPr="002138DB">
        <w:rPr>
          <w:rFonts w:ascii="Times New Roman" w:hAnsi="Times New Roman"/>
          <w:b/>
          <w:iCs/>
          <w:color w:val="000000" w:themeColor="text1"/>
          <w:sz w:val="24"/>
          <w:szCs w:val="24"/>
          <w:shd w:val="clear" w:color="auto" w:fill="FFFFFF"/>
        </w:rPr>
        <w:t>"</w:t>
      </w:r>
      <w:r w:rsidRPr="002138DB">
        <w:rPr>
          <w:rFonts w:ascii="Times New Roman" w:hAnsi="Times New Roman"/>
          <w:b/>
          <w:iCs/>
          <w:color w:val="000000" w:themeColor="text1"/>
          <w:sz w:val="24"/>
          <w:szCs w:val="24"/>
          <w:shd w:val="clear" w:color="auto" w:fill="FFFFFF"/>
        </w:rPr>
        <w:t>п</w:t>
      </w:r>
      <w:proofErr w:type="gramEnd"/>
      <w:r w:rsidRPr="002138DB">
        <w:rPr>
          <w:rFonts w:ascii="Times New Roman" w:hAnsi="Times New Roman"/>
          <w:b/>
          <w:iCs/>
          <w:color w:val="000000" w:themeColor="text1"/>
          <w:sz w:val="24"/>
          <w:szCs w:val="24"/>
          <w:shd w:val="clear" w:color="auto" w:fill="FFFFFF"/>
        </w:rPr>
        <w:t>лоды лещины и грецкого ореха. Прав ли автор?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br/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а) да, настоящим орехом являются оба плода;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б) нет, оба плода не являются настоящими орехами;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в) нет, настоящим орехом является только плод грецкого ореха;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г) нет, настоящим орехом можно назвать только плоды лещины.</w:t>
      </w:r>
    </w:p>
    <w:p w:rsidR="006B3352" w:rsidRPr="002138DB" w:rsidRDefault="00BF2DF9" w:rsidP="00BF2DF9">
      <w:pPr>
        <w:spacing w:line="240" w:lineRule="auto"/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37. </w:t>
      </w:r>
      <w:r w:rsidRPr="002138DB">
        <w:rPr>
          <w:rFonts w:ascii="Times New Roman" w:hAnsi="Times New Roman"/>
          <w:b/>
          <w:iCs/>
          <w:color w:val="000000" w:themeColor="text1"/>
          <w:sz w:val="24"/>
          <w:szCs w:val="24"/>
          <w:shd w:val="clear" w:color="auto" w:fill="FFFFFF"/>
        </w:rPr>
        <w:t>Эволюция организмов приводит к: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br/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а) естественному отбору;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б) разнообразию видов;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в) возникновению мутации;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br/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г) обязательному повышению организации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>38</w:t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.</w:t>
      </w:r>
      <w:r w:rsidRPr="002138DB">
        <w:rPr>
          <w:color w:val="000000" w:themeColor="text1"/>
        </w:rPr>
        <w:t xml:space="preserve"> 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Клубень картофеля (</w:t>
      </w:r>
      <w:proofErr w:type="spellStart"/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Solanum</w:t>
      </w:r>
      <w:proofErr w:type="spellEnd"/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tuberosum</w:t>
      </w:r>
      <w:proofErr w:type="spellEnd"/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) характеризуется тем, что: 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является по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дземным видоизмененным побегом;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накаплива</w:t>
      </w:r>
      <w:r w:rsidR="00AB6C70" w:rsidRPr="002138DB">
        <w:rPr>
          <w:rFonts w:ascii="Times New Roman" w:hAnsi="Times New Roman"/>
          <w:color w:val="000000" w:themeColor="text1"/>
          <w:sz w:val="24"/>
          <w:szCs w:val="24"/>
        </w:rPr>
        <w:t>ет большие количества крахмала;</w:t>
      </w:r>
    </w:p>
    <w:p w:rsidR="006B3352" w:rsidRPr="002138DB" w:rsidRDefault="00AB6C70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имеет несколько почек;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все предыдущие утверждения правильные.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</w:p>
    <w:p w:rsidR="006B3352" w:rsidRPr="002138DB" w:rsidRDefault="006B3352" w:rsidP="006B3352">
      <w:pPr>
        <w:spacing w:after="0" w:line="240" w:lineRule="auto"/>
        <w:jc w:val="both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39.</w:t>
      </w:r>
      <w:r w:rsidRPr="002138DB">
        <w:rPr>
          <w:color w:val="000000" w:themeColor="text1"/>
        </w:rPr>
        <w:t xml:space="preserve"> 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В лаборатории были сделаны срезы стеблей и корней различных растений. При хранении препараты были перепутаны в коробке. Какой из следующих срезов соответствует первичному корню двудольных? </w:t>
      </w:r>
    </w:p>
    <w:p w:rsidR="006B3352" w:rsidRPr="002138DB" w:rsidRDefault="006B3352" w:rsidP="006B3352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а) Эпидерма, Кора, </w:t>
      </w:r>
      <w:proofErr w:type="spellStart"/>
      <w:r w:rsidRPr="002138DB">
        <w:rPr>
          <w:rFonts w:ascii="Times New Roman" w:hAnsi="Times New Roman"/>
          <w:color w:val="000000" w:themeColor="text1"/>
          <w:sz w:val="24"/>
          <w:szCs w:val="24"/>
        </w:rPr>
        <w:t>Биколлатеральные</w:t>
      </w:r>
      <w:proofErr w:type="spellEnd"/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пучки, Сердцевина;</w:t>
      </w:r>
    </w:p>
    <w:p w:rsidR="006B3352" w:rsidRPr="002138DB" w:rsidRDefault="006B3352" w:rsidP="006B3352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Эпидерма, Кора, Перицикл, 4 тяжа ксилемы чередуются с 4 тяжами флоэмы;</w:t>
      </w:r>
    </w:p>
    <w:p w:rsidR="006B3352" w:rsidRPr="002138DB" w:rsidRDefault="006B3352" w:rsidP="006B3352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Перидерма, Вторичная флоэма, Камбий, Вторичная ксилема;</w:t>
      </w:r>
    </w:p>
    <w:p w:rsidR="006B3352" w:rsidRPr="002138DB" w:rsidRDefault="006B3352" w:rsidP="006B3352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Эпидерма, Склеренхима,  Рассеянные сосудистые пучки, Пустая сердцевина</w:t>
      </w:r>
      <w:r w:rsidR="00B05162" w:rsidRP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6B3352" w:rsidRPr="002138DB" w:rsidRDefault="00BF2DF9" w:rsidP="006B3352">
      <w:pPr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br/>
      </w:r>
      <w:r w:rsidR="006B3352"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40. </w:t>
      </w:r>
      <w:r w:rsidR="0007216F" w:rsidRPr="002138DB">
        <w:rPr>
          <w:rFonts w:ascii="Times New Roman" w:hAnsi="Times New Roman"/>
          <w:b/>
          <w:color w:val="000000" w:themeColor="text1"/>
          <w:sz w:val="24"/>
          <w:szCs w:val="24"/>
        </w:rPr>
        <w:t>Температура тела у м</w:t>
      </w:r>
      <w:r w:rsidR="006B3352" w:rsidRPr="002138DB">
        <w:rPr>
          <w:rFonts w:ascii="Times New Roman" w:hAnsi="Times New Roman"/>
          <w:b/>
          <w:color w:val="000000" w:themeColor="text1"/>
          <w:sz w:val="24"/>
          <w:szCs w:val="24"/>
        </w:rPr>
        <w:t>л</w:t>
      </w:r>
      <w:r w:rsidR="00EF64A1" w:rsidRPr="002138DB">
        <w:rPr>
          <w:rFonts w:ascii="Times New Roman" w:hAnsi="Times New Roman"/>
          <w:b/>
          <w:color w:val="000000" w:themeColor="text1"/>
          <w:sz w:val="24"/>
          <w:szCs w:val="24"/>
        </w:rPr>
        <w:t>е</w:t>
      </w:r>
      <w:r w:rsidR="006B3352" w:rsidRPr="002138DB">
        <w:rPr>
          <w:rFonts w:ascii="Times New Roman" w:hAnsi="Times New Roman"/>
          <w:b/>
          <w:color w:val="000000" w:themeColor="text1"/>
          <w:sz w:val="24"/>
          <w:szCs w:val="24"/>
        </w:rPr>
        <w:t>копитающих регулируется:</w:t>
      </w:r>
      <w:r w:rsidR="006B3352"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а) спинным мозгом;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б) продолговатым мозгом;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в) гипоталамусом;</w:t>
      </w:r>
    </w:p>
    <w:p w:rsidR="006B3352" w:rsidRPr="002138DB" w:rsidRDefault="006B3352" w:rsidP="006B3352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г) мозжечком.</w:t>
      </w:r>
    </w:p>
    <w:p w:rsidR="00B05162" w:rsidRPr="002138DB" w:rsidRDefault="00B05162">
      <w:pPr>
        <w:rPr>
          <w:rFonts w:ascii="Times New Roman" w:hAnsi="Times New Roman"/>
          <w:b/>
          <w:bCs/>
          <w:color w:val="000000" w:themeColor="text1"/>
          <w:sz w:val="24"/>
          <w:szCs w:val="24"/>
        </w:rPr>
      </w:pPr>
      <w:r w:rsidRPr="002138DB">
        <w:rPr>
          <w:b/>
          <w:bCs/>
          <w:color w:val="000000" w:themeColor="text1"/>
        </w:rPr>
        <w:br w:type="page"/>
      </w:r>
    </w:p>
    <w:p w:rsidR="00FA5802" w:rsidRPr="002138DB" w:rsidRDefault="00FA5802" w:rsidP="00FA5802">
      <w:pPr>
        <w:pStyle w:val="Default"/>
        <w:jc w:val="both"/>
        <w:rPr>
          <w:color w:val="000000" w:themeColor="text1"/>
        </w:rPr>
      </w:pPr>
      <w:r w:rsidRPr="002138DB">
        <w:rPr>
          <w:b/>
          <w:bCs/>
          <w:color w:val="000000" w:themeColor="text1"/>
        </w:rPr>
        <w:lastRenderedPageBreak/>
        <w:t xml:space="preserve">Часть II. </w:t>
      </w:r>
      <w:r w:rsidRPr="002138DB">
        <w:rPr>
          <w:b/>
          <w:color w:val="000000" w:themeColor="text1"/>
        </w:rPr>
        <w:t>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набрать, – 20 (по 2 балла за каждое тестовое задание). Индекс ответа, который вы считаете наиболее полным и правильным, укажите в матрице ответов.</w:t>
      </w:r>
      <w:r w:rsidRPr="002138DB">
        <w:rPr>
          <w:color w:val="000000" w:themeColor="text1"/>
        </w:rPr>
        <w:t xml:space="preserve"> </w:t>
      </w:r>
    </w:p>
    <w:p w:rsidR="00E55883" w:rsidRPr="002138DB" w:rsidRDefault="00FA5802" w:rsidP="00E55883">
      <w:pPr>
        <w:shd w:val="clear" w:color="auto" w:fill="FFFFFF"/>
        <w:spacing w:before="240" w:after="24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b/>
          <w:bCs/>
          <w:color w:val="000000" w:themeColor="text1"/>
        </w:rPr>
        <w:t xml:space="preserve">1. </w:t>
      </w:r>
      <w:r w:rsidR="00E5588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Лимфатическая система:</w:t>
      </w:r>
    </w:p>
    <w:p w:rsidR="00E55883" w:rsidRPr="002138DB" w:rsidRDefault="00E55883" w:rsidP="00E55883">
      <w:pPr>
        <w:pStyle w:val="Default"/>
        <w:jc w:val="both"/>
        <w:rPr>
          <w:rFonts w:eastAsia="Times New Roman"/>
          <w:b/>
          <w:color w:val="000000" w:themeColor="text1"/>
          <w:lang w:eastAsia="ru-RU"/>
        </w:rPr>
      </w:pPr>
      <w:r w:rsidRPr="002138DB">
        <w:rPr>
          <w:rFonts w:eastAsia="Times New Roman"/>
          <w:b/>
          <w:color w:val="000000" w:themeColor="text1"/>
          <w:lang w:eastAsia="ru-RU"/>
        </w:rPr>
        <w:t>1) берет начало от лимфатических капилляров;</w:t>
      </w:r>
    </w:p>
    <w:p w:rsidR="00E55883" w:rsidRPr="002138DB" w:rsidRDefault="00E55883" w:rsidP="00E55883">
      <w:pPr>
        <w:pStyle w:val="Default"/>
        <w:jc w:val="both"/>
        <w:rPr>
          <w:rFonts w:eastAsia="Times New Roman"/>
          <w:b/>
          <w:color w:val="000000" w:themeColor="text1"/>
          <w:lang w:eastAsia="ru-RU"/>
        </w:rPr>
      </w:pPr>
      <w:r w:rsidRPr="002138DB">
        <w:rPr>
          <w:rFonts w:eastAsia="Times New Roman"/>
          <w:b/>
          <w:color w:val="000000" w:themeColor="text1"/>
          <w:lang w:eastAsia="ru-RU"/>
        </w:rPr>
        <w:t xml:space="preserve">2) содержит участки, называемые узлами, которые качают кровь через лимфатические сосуды; </w:t>
      </w:r>
    </w:p>
    <w:p w:rsidR="00E55883" w:rsidRPr="002138DB" w:rsidRDefault="00E55883" w:rsidP="00E55883">
      <w:pPr>
        <w:pStyle w:val="Default"/>
        <w:jc w:val="both"/>
        <w:rPr>
          <w:rFonts w:eastAsia="Times New Roman"/>
          <w:b/>
          <w:color w:val="000000" w:themeColor="text1"/>
          <w:lang w:eastAsia="ru-RU"/>
        </w:rPr>
      </w:pPr>
      <w:r w:rsidRPr="002138DB">
        <w:rPr>
          <w:rFonts w:eastAsia="Times New Roman"/>
          <w:b/>
          <w:color w:val="000000" w:themeColor="text1"/>
          <w:lang w:eastAsia="ru-RU"/>
        </w:rPr>
        <w:t xml:space="preserve">3) возвращает жидкость и белки в систему кровообращения; </w:t>
      </w:r>
    </w:p>
    <w:p w:rsidR="00E55883" w:rsidRPr="002138DB" w:rsidRDefault="00E55883" w:rsidP="00E55883">
      <w:pPr>
        <w:pStyle w:val="Default"/>
        <w:jc w:val="both"/>
        <w:rPr>
          <w:rFonts w:eastAsia="Times New Roman"/>
          <w:b/>
          <w:color w:val="000000" w:themeColor="text1"/>
          <w:lang w:eastAsia="ru-RU"/>
        </w:rPr>
      </w:pPr>
      <w:r w:rsidRPr="002138DB">
        <w:rPr>
          <w:rFonts w:eastAsia="Times New Roman"/>
          <w:b/>
          <w:color w:val="000000" w:themeColor="text1"/>
          <w:lang w:eastAsia="ru-RU"/>
        </w:rPr>
        <w:t xml:space="preserve">4) является важной системой в предотвращении заболеваний; </w:t>
      </w:r>
    </w:p>
    <w:p w:rsidR="00E55883" w:rsidRPr="002138DB" w:rsidRDefault="00E55883" w:rsidP="00E55883">
      <w:pPr>
        <w:pStyle w:val="Default"/>
        <w:jc w:val="both"/>
        <w:rPr>
          <w:b/>
          <w:bCs/>
          <w:color w:val="000000" w:themeColor="text1"/>
        </w:rPr>
      </w:pPr>
      <w:r w:rsidRPr="002138DB">
        <w:rPr>
          <w:rFonts w:eastAsia="Times New Roman"/>
          <w:b/>
          <w:color w:val="000000" w:themeColor="text1"/>
          <w:lang w:eastAsia="ru-RU"/>
        </w:rPr>
        <w:t>5) не содержит лейкоцитов</w:t>
      </w:r>
      <w:r w:rsidR="00B05162" w:rsidRPr="002138DB">
        <w:rPr>
          <w:rFonts w:eastAsia="Times New Roman"/>
          <w:b/>
          <w:color w:val="000000" w:themeColor="text1"/>
          <w:lang w:eastAsia="ru-RU"/>
        </w:rPr>
        <w:t>.</w:t>
      </w:r>
    </w:p>
    <w:p w:rsidR="00FA5802" w:rsidRPr="002138DB" w:rsidRDefault="00FA5802" w:rsidP="00FA5802">
      <w:pPr>
        <w:pStyle w:val="Default"/>
        <w:ind w:left="142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а) </w:t>
      </w:r>
      <w:r w:rsidR="00E55883" w:rsidRPr="002138DB">
        <w:rPr>
          <w:color w:val="000000" w:themeColor="text1"/>
        </w:rPr>
        <w:t xml:space="preserve"> </w:t>
      </w:r>
      <w:r w:rsidRPr="002138DB">
        <w:rPr>
          <w:color w:val="000000" w:themeColor="text1"/>
        </w:rPr>
        <w:t xml:space="preserve">1, 2, 4; </w:t>
      </w:r>
    </w:p>
    <w:p w:rsidR="00FA5802" w:rsidRPr="002138DB" w:rsidRDefault="00FA5802" w:rsidP="00FA5802">
      <w:pPr>
        <w:pStyle w:val="Default"/>
        <w:ind w:left="142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б) </w:t>
      </w:r>
      <w:r w:rsidR="005E0427" w:rsidRPr="002138DB">
        <w:rPr>
          <w:color w:val="000000" w:themeColor="text1"/>
        </w:rPr>
        <w:t>.</w:t>
      </w:r>
      <w:r w:rsidRPr="002138DB">
        <w:rPr>
          <w:color w:val="000000" w:themeColor="text1"/>
        </w:rPr>
        <w:t xml:space="preserve">1, 3, </w:t>
      </w:r>
      <w:r w:rsidR="00E55883" w:rsidRPr="002138DB">
        <w:rPr>
          <w:color w:val="000000" w:themeColor="text1"/>
        </w:rPr>
        <w:t>4</w:t>
      </w:r>
      <w:r w:rsidRPr="002138DB">
        <w:rPr>
          <w:color w:val="000000" w:themeColor="text1"/>
        </w:rPr>
        <w:t>;</w:t>
      </w:r>
    </w:p>
    <w:p w:rsidR="00FA5802" w:rsidRPr="002138DB" w:rsidRDefault="00FA5802" w:rsidP="00FA5802">
      <w:pPr>
        <w:pStyle w:val="Default"/>
        <w:ind w:left="142"/>
        <w:jc w:val="both"/>
        <w:rPr>
          <w:color w:val="000000" w:themeColor="text1"/>
        </w:rPr>
      </w:pPr>
      <w:r w:rsidRPr="002138DB">
        <w:rPr>
          <w:color w:val="000000" w:themeColor="text1"/>
        </w:rPr>
        <w:t>в)  1, 4, 5;</w:t>
      </w:r>
    </w:p>
    <w:p w:rsidR="00FA5802" w:rsidRPr="002138DB" w:rsidRDefault="00FA5802" w:rsidP="00FA5802">
      <w:pPr>
        <w:pStyle w:val="Default"/>
        <w:ind w:left="142"/>
        <w:jc w:val="both"/>
        <w:rPr>
          <w:color w:val="000000" w:themeColor="text1"/>
        </w:rPr>
      </w:pPr>
      <w:r w:rsidRPr="002138DB">
        <w:rPr>
          <w:color w:val="000000" w:themeColor="text1"/>
        </w:rPr>
        <w:t>г)  2, 4, 5.</w:t>
      </w:r>
    </w:p>
    <w:p w:rsidR="00FA5802" w:rsidRPr="002138DB" w:rsidRDefault="00FA5802" w:rsidP="00FA5802">
      <w:pPr>
        <w:pStyle w:val="Default"/>
        <w:jc w:val="both"/>
        <w:rPr>
          <w:b/>
          <w:color w:val="000000" w:themeColor="text1"/>
        </w:rPr>
      </w:pPr>
    </w:p>
    <w:p w:rsidR="00E55883" w:rsidRPr="002138DB" w:rsidRDefault="00FA5802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2. </w:t>
      </w:r>
      <w:proofErr w:type="gramStart"/>
      <w:r w:rsidR="00E5588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Для дыхания человека свойственны:</w:t>
      </w:r>
      <w:proofErr w:type="gramEnd"/>
    </w:p>
    <w:p w:rsidR="00E55883" w:rsidRPr="002138DB" w:rsidRDefault="00E55883" w:rsidP="00E5588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1)  </w:t>
      </w:r>
      <w:proofErr w:type="spellStart"/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автоматия</w:t>
      </w:r>
      <w:proofErr w:type="spellEnd"/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; </w:t>
      </w:r>
    </w:p>
    <w:p w:rsidR="00E55883" w:rsidRPr="002138DB" w:rsidRDefault="00E55883" w:rsidP="00E5588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2) зависимость от содержания СО</w:t>
      </w:r>
      <w:proofErr w:type="gramStart"/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vertAlign w:val="subscript"/>
          <w:lang w:eastAsia="ru-RU"/>
        </w:rPr>
        <w:t>2</w:t>
      </w:r>
      <w:proofErr w:type="gramEnd"/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vertAlign w:val="subscript"/>
          <w:lang w:eastAsia="ru-RU"/>
        </w:rPr>
        <w:t> </w:t>
      </w: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в крови; </w:t>
      </w:r>
    </w:p>
    <w:p w:rsidR="00E55883" w:rsidRPr="002138DB" w:rsidRDefault="00E55883" w:rsidP="00E5588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3) независимость от корковых отделов головного мозга; </w:t>
      </w:r>
    </w:p>
    <w:p w:rsidR="00E55883" w:rsidRPr="002138DB" w:rsidRDefault="00E55883" w:rsidP="00E5588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4) зависимость от рецепторов растяжения легких;</w:t>
      </w:r>
    </w:p>
    <w:p w:rsidR="00E55883" w:rsidRPr="002138DB" w:rsidRDefault="00E55883" w:rsidP="00E55883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5) зависимость от концентрации О</w:t>
      </w:r>
      <w:proofErr w:type="gramStart"/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vertAlign w:val="subscript"/>
          <w:lang w:eastAsia="ru-RU"/>
        </w:rPr>
        <w:t>2</w:t>
      </w:r>
      <w:proofErr w:type="gramEnd"/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vertAlign w:val="subscript"/>
          <w:lang w:eastAsia="ru-RU"/>
        </w:rPr>
        <w:t xml:space="preserve">  </w:t>
      </w: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в крови</w:t>
      </w:r>
      <w:r w:rsidR="00B05162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.</w:t>
      </w:r>
    </w:p>
    <w:p w:rsidR="00FA5802" w:rsidRPr="002138DB" w:rsidRDefault="00FA5802" w:rsidP="00FA5802">
      <w:pPr>
        <w:pStyle w:val="Default"/>
        <w:ind w:left="142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а) 1, 2, 4; </w:t>
      </w:r>
    </w:p>
    <w:p w:rsidR="00FA5802" w:rsidRPr="002138DB" w:rsidRDefault="00FA5802" w:rsidP="00FA5802">
      <w:pPr>
        <w:pStyle w:val="Default"/>
        <w:ind w:left="142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б) 2, 3, 5;</w:t>
      </w:r>
    </w:p>
    <w:p w:rsidR="00FA5802" w:rsidRPr="002138DB" w:rsidRDefault="00FA5802" w:rsidP="00FA5802">
      <w:pPr>
        <w:pStyle w:val="Default"/>
        <w:ind w:left="142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в) 2, 4, 5;</w:t>
      </w:r>
    </w:p>
    <w:p w:rsidR="00FA5802" w:rsidRPr="002138DB" w:rsidRDefault="00FA5802" w:rsidP="00FA5802">
      <w:pPr>
        <w:pStyle w:val="Default"/>
        <w:ind w:left="142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г) 1, 2, 3.</w:t>
      </w:r>
    </w:p>
    <w:p w:rsidR="00FA5802" w:rsidRPr="002138DB" w:rsidRDefault="00FA5802" w:rsidP="00FA5802">
      <w:pPr>
        <w:pStyle w:val="Default"/>
        <w:jc w:val="both"/>
        <w:rPr>
          <w:b/>
          <w:color w:val="000000" w:themeColor="text1"/>
        </w:rPr>
      </w:pPr>
    </w:p>
    <w:p w:rsidR="00E55883" w:rsidRPr="002138DB" w:rsidRDefault="00FA5802" w:rsidP="00EC70B0">
      <w:pPr>
        <w:pStyle w:val="a3"/>
        <w:shd w:val="clear" w:color="auto" w:fill="FFFFFF"/>
        <w:spacing w:before="0" w:beforeAutospacing="0" w:after="0" w:afterAutospacing="0"/>
        <w:rPr>
          <w:b/>
          <w:color w:val="000000" w:themeColor="text1"/>
        </w:rPr>
      </w:pPr>
      <w:r w:rsidRPr="002138DB">
        <w:rPr>
          <w:b/>
          <w:color w:val="000000" w:themeColor="text1"/>
        </w:rPr>
        <w:t xml:space="preserve">3. </w:t>
      </w:r>
      <w:r w:rsidR="00E55883" w:rsidRPr="002138DB">
        <w:rPr>
          <w:b/>
          <w:color w:val="000000" w:themeColor="text1"/>
        </w:rPr>
        <w:t xml:space="preserve">Для проводящих </w:t>
      </w:r>
      <w:r w:rsidR="00EC70B0" w:rsidRPr="002138DB">
        <w:rPr>
          <w:b/>
          <w:color w:val="000000" w:themeColor="text1"/>
        </w:rPr>
        <w:t>элементов</w:t>
      </w:r>
      <w:r w:rsidR="00E55883" w:rsidRPr="002138DB">
        <w:rPr>
          <w:b/>
          <w:color w:val="000000" w:themeColor="text1"/>
        </w:rPr>
        <w:t xml:space="preserve"> ксилемы характерны:</w:t>
      </w:r>
    </w:p>
    <w:p w:rsidR="00EC70B0" w:rsidRPr="002138DB" w:rsidRDefault="00EC70B0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1)</w:t>
      </w:r>
      <w:r w:rsidR="00E5588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крупные вакуоли;</w:t>
      </w:r>
    </w:p>
    <w:p w:rsidR="00EC70B0" w:rsidRPr="002138DB" w:rsidRDefault="00EC70B0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2)</w:t>
      </w:r>
      <w:r w:rsidR="00E5588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отсутствие цитоплазмы;</w:t>
      </w:r>
    </w:p>
    <w:p w:rsidR="00EC70B0" w:rsidRPr="002138DB" w:rsidRDefault="00EC70B0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3)</w:t>
      </w:r>
      <w:r w:rsidR="00E5588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наличие перфораций в клеточных стенках;</w:t>
      </w:r>
    </w:p>
    <w:p w:rsidR="00EC70B0" w:rsidRPr="002138DB" w:rsidRDefault="00EC70B0" w:rsidP="00EC70B0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4)</w:t>
      </w:r>
      <w:r w:rsidR="00E5588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утолщенные клеточные стенки;</w:t>
      </w:r>
    </w:p>
    <w:p w:rsidR="00E55883" w:rsidRPr="002138DB" w:rsidRDefault="00EC70B0" w:rsidP="00EC70B0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000000" w:themeColor="text1"/>
          <w:sz w:val="21"/>
          <w:szCs w:val="21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5) </w:t>
      </w:r>
      <w:r w:rsidR="00E5588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="00E55883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многоядерность</w:t>
      </w:r>
      <w:proofErr w:type="spellEnd"/>
      <w:r w:rsidR="00E55883" w:rsidRPr="002138DB">
        <w:rPr>
          <w:rFonts w:ascii="Arial" w:eastAsia="Times New Roman" w:hAnsi="Arial" w:cs="Arial"/>
          <w:color w:val="000000" w:themeColor="text1"/>
          <w:sz w:val="21"/>
          <w:szCs w:val="21"/>
          <w:lang w:eastAsia="ru-RU"/>
        </w:rPr>
        <w:t>.</w:t>
      </w:r>
    </w:p>
    <w:p w:rsidR="00FA5802" w:rsidRPr="002138DB" w:rsidRDefault="00FA5802" w:rsidP="00E55883">
      <w:pPr>
        <w:pStyle w:val="Default"/>
        <w:jc w:val="both"/>
        <w:rPr>
          <w:color w:val="000000" w:themeColor="text1"/>
        </w:rPr>
      </w:pPr>
      <w:r w:rsidRPr="002138DB">
        <w:rPr>
          <w:b/>
          <w:color w:val="000000" w:themeColor="text1"/>
        </w:rPr>
        <w:t xml:space="preserve"> </w:t>
      </w:r>
      <w:r w:rsidRPr="002138DB">
        <w:rPr>
          <w:color w:val="000000" w:themeColor="text1"/>
        </w:rPr>
        <w:t xml:space="preserve">а) 1, 2, 3; </w:t>
      </w:r>
    </w:p>
    <w:p w:rsidR="00FA5802" w:rsidRPr="002138DB" w:rsidRDefault="00EC70B0" w:rsidP="00EC70B0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</w:t>
      </w:r>
      <w:r w:rsidR="00FA5802" w:rsidRPr="002138DB">
        <w:rPr>
          <w:color w:val="000000" w:themeColor="text1"/>
        </w:rPr>
        <w:t>б) 1, 2, 4;</w:t>
      </w:r>
    </w:p>
    <w:p w:rsidR="00FA5802" w:rsidRPr="002138DB" w:rsidRDefault="00FA5802" w:rsidP="00EC70B0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в) 2, </w:t>
      </w:r>
      <w:r w:rsidR="00EC70B0" w:rsidRPr="002138DB">
        <w:rPr>
          <w:color w:val="000000" w:themeColor="text1"/>
        </w:rPr>
        <w:t xml:space="preserve">3, </w:t>
      </w:r>
      <w:r w:rsidRPr="002138DB">
        <w:rPr>
          <w:color w:val="000000" w:themeColor="text1"/>
        </w:rPr>
        <w:t>4,;</w:t>
      </w:r>
    </w:p>
    <w:p w:rsidR="00FA5802" w:rsidRPr="002138DB" w:rsidRDefault="00EC70B0" w:rsidP="00EC70B0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</w:t>
      </w:r>
      <w:r w:rsidR="00FA5802" w:rsidRPr="002138DB">
        <w:rPr>
          <w:color w:val="000000" w:themeColor="text1"/>
        </w:rPr>
        <w:t>г) 2, 3, 5.</w:t>
      </w:r>
    </w:p>
    <w:p w:rsidR="00FA5802" w:rsidRPr="002138DB" w:rsidRDefault="00FA5802" w:rsidP="00FA5802">
      <w:pPr>
        <w:pStyle w:val="Default"/>
        <w:jc w:val="both"/>
        <w:rPr>
          <w:b/>
          <w:color w:val="000000" w:themeColor="text1"/>
        </w:rPr>
      </w:pPr>
    </w:p>
    <w:p w:rsidR="00EC70B0" w:rsidRPr="002138DB" w:rsidRDefault="00EC70B0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4. Для </w:t>
      </w:r>
      <w:proofErr w:type="gramStart"/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папоротниковидных</w:t>
      </w:r>
      <w:proofErr w:type="gramEnd"/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характерны следующие признаки:</w:t>
      </w:r>
    </w:p>
    <w:p w:rsidR="00BF2DF9" w:rsidRPr="002138DB" w:rsidRDefault="00BF2DF9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1) </w:t>
      </w:r>
      <w:r w:rsidR="00EC70B0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улиткообразное </w:t>
      </w:r>
      <w:proofErr w:type="spellStart"/>
      <w:r w:rsidR="00EC70B0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почкосложение</w:t>
      </w:r>
      <w:proofErr w:type="spellEnd"/>
      <w:r w:rsidR="00EC70B0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;</w:t>
      </w:r>
    </w:p>
    <w:p w:rsidR="00BF2DF9" w:rsidRPr="002138DB" w:rsidRDefault="00BF2DF9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2)</w:t>
      </w:r>
      <w:r w:rsidR="00EC70B0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 членистый стебель;</w:t>
      </w:r>
    </w:p>
    <w:p w:rsidR="00BF2DF9" w:rsidRPr="002138DB" w:rsidRDefault="00BF2DF9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3) сорусы;</w:t>
      </w:r>
    </w:p>
    <w:p w:rsidR="00BF2DF9" w:rsidRPr="002138DB" w:rsidRDefault="00BF2DF9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4) спороносные колоски; </w:t>
      </w:r>
    </w:p>
    <w:p w:rsidR="00EC70B0" w:rsidRPr="002138DB" w:rsidRDefault="00BF2DF9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5) преобладание спорофита</w:t>
      </w:r>
      <w:r w:rsidR="00EC70B0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.</w:t>
      </w:r>
    </w:p>
    <w:p w:rsidR="009D0E89" w:rsidRPr="002138DB" w:rsidRDefault="009D0E89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</w:p>
    <w:p w:rsidR="00BF2DF9" w:rsidRPr="002138DB" w:rsidRDefault="00BF2DF9" w:rsidP="00BF2DF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а) 1, 2, 3; </w:t>
      </w:r>
    </w:p>
    <w:p w:rsidR="00BF2DF9" w:rsidRPr="002138DB" w:rsidRDefault="00BF2DF9" w:rsidP="00BF2DF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б) 1, 2, 5;</w:t>
      </w:r>
    </w:p>
    <w:p w:rsidR="00BF2DF9" w:rsidRPr="002138DB" w:rsidRDefault="00BF2DF9" w:rsidP="00BF2DF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в) 2, 3, 4,;</w:t>
      </w:r>
    </w:p>
    <w:p w:rsidR="00BF2DF9" w:rsidRPr="002138DB" w:rsidRDefault="00BF2DF9" w:rsidP="00BF2DF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г) 1, 3, 5.</w:t>
      </w:r>
    </w:p>
    <w:p w:rsidR="00BF2DF9" w:rsidRDefault="00BF2DF9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B87A73" w:rsidRPr="002138DB" w:rsidRDefault="00B87A73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EC70B0" w:rsidRPr="002138DB" w:rsidRDefault="00BF2DF9" w:rsidP="00BF2DF9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lastRenderedPageBreak/>
        <w:t>5</w:t>
      </w:r>
      <w:r w:rsidRPr="002138DB">
        <w:rPr>
          <w:rFonts w:ascii="Verdana" w:eastAsia="Times New Roman" w:hAnsi="Verdana"/>
          <w:b/>
          <w:bCs/>
          <w:color w:val="000000" w:themeColor="text1"/>
          <w:sz w:val="18"/>
          <w:szCs w:val="18"/>
          <w:lang w:eastAsia="ru-RU"/>
        </w:rPr>
        <w:t xml:space="preserve">. </w:t>
      </w:r>
      <w:r w:rsidR="00EC70B0" w:rsidRPr="002138DB">
        <w:rPr>
          <w:rFonts w:ascii="Verdana" w:eastAsia="Times New Roman" w:hAnsi="Verdana"/>
          <w:b/>
          <w:bCs/>
          <w:color w:val="000000" w:themeColor="text1"/>
          <w:sz w:val="18"/>
          <w:szCs w:val="18"/>
          <w:lang w:eastAsia="ru-RU"/>
        </w:rPr>
        <w:t> 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Стадию куколки не име</w:t>
      </w:r>
      <w:r w:rsidR="009D0E89"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ет</w:t>
      </w:r>
      <w:r w:rsidR="00EC70B0"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 </w:t>
      </w:r>
    </w:p>
    <w:p w:rsidR="00EC70B0" w:rsidRPr="002138DB" w:rsidRDefault="009D0E89" w:rsidP="009D0E8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bCs/>
          <w:iCs/>
          <w:color w:val="000000" w:themeColor="text1"/>
          <w:sz w:val="24"/>
          <w:szCs w:val="24"/>
          <w:lang w:eastAsia="ru-RU"/>
        </w:rPr>
        <w:t xml:space="preserve">1) </w:t>
      </w:r>
      <w:r w:rsidR="00B05162" w:rsidRPr="002138DB">
        <w:rPr>
          <w:rFonts w:ascii="Times New Roman" w:eastAsia="Times New Roman" w:hAnsi="Times New Roman"/>
          <w:b/>
          <w:bCs/>
          <w:iCs/>
          <w:color w:val="000000" w:themeColor="text1"/>
          <w:sz w:val="24"/>
          <w:szCs w:val="24"/>
          <w:lang w:eastAsia="ru-RU"/>
        </w:rPr>
        <w:t>Стрекоза коромысло;</w:t>
      </w:r>
    </w:p>
    <w:p w:rsidR="00EC70B0" w:rsidRPr="002138DB" w:rsidRDefault="009D0E89" w:rsidP="009D0E8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bCs/>
          <w:iCs/>
          <w:color w:val="000000" w:themeColor="text1"/>
          <w:sz w:val="24"/>
          <w:szCs w:val="24"/>
          <w:lang w:eastAsia="ru-RU"/>
        </w:rPr>
        <w:t xml:space="preserve">2) </w:t>
      </w:r>
      <w:r w:rsidR="00B05162" w:rsidRPr="002138DB">
        <w:rPr>
          <w:rFonts w:ascii="Times New Roman" w:eastAsia="Times New Roman" w:hAnsi="Times New Roman"/>
          <w:b/>
          <w:bCs/>
          <w:iCs/>
          <w:color w:val="000000" w:themeColor="text1"/>
          <w:sz w:val="24"/>
          <w:szCs w:val="24"/>
          <w:lang w:eastAsia="ru-RU"/>
        </w:rPr>
        <w:t>Клоп солдатик;</w:t>
      </w:r>
    </w:p>
    <w:p w:rsidR="00EC70B0" w:rsidRPr="002138DB" w:rsidRDefault="009D0E89" w:rsidP="009D0E8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3) </w:t>
      </w:r>
      <w:r w:rsidR="00EC70B0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Жук навозник</w:t>
      </w:r>
      <w:r w:rsidR="00B05162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;</w:t>
      </w:r>
    </w:p>
    <w:p w:rsidR="00EC70B0" w:rsidRPr="002138DB" w:rsidRDefault="009D0E89" w:rsidP="009D0E89">
      <w:pPr>
        <w:shd w:val="clear" w:color="auto" w:fill="FFFFFF"/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4) </w:t>
      </w:r>
      <w:r w:rsidR="00EC70B0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Рыжий лесной муравей</w:t>
      </w:r>
      <w:r w:rsidR="00B05162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;</w:t>
      </w:r>
    </w:p>
    <w:p w:rsidR="00EC70B0" w:rsidRPr="002138DB" w:rsidRDefault="009D0E89" w:rsidP="009D0E89">
      <w:pPr>
        <w:shd w:val="clear" w:color="auto" w:fill="FFFFFF"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b/>
          <w:bCs/>
          <w:iCs/>
          <w:color w:val="000000" w:themeColor="text1"/>
          <w:sz w:val="24"/>
          <w:szCs w:val="24"/>
          <w:lang w:eastAsia="ru-RU"/>
        </w:rPr>
        <w:t xml:space="preserve">5) </w:t>
      </w:r>
      <w:r w:rsidR="00EC70B0" w:rsidRPr="002138DB">
        <w:rPr>
          <w:rFonts w:ascii="Times New Roman" w:eastAsia="Times New Roman" w:hAnsi="Times New Roman"/>
          <w:b/>
          <w:bCs/>
          <w:iCs/>
          <w:color w:val="000000" w:themeColor="text1"/>
          <w:sz w:val="24"/>
          <w:szCs w:val="24"/>
          <w:lang w:eastAsia="ru-RU"/>
        </w:rPr>
        <w:t>Зеленый кузнечик</w:t>
      </w:r>
      <w:r w:rsidR="00B05162" w:rsidRPr="002138DB"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  <w:t>.</w:t>
      </w:r>
    </w:p>
    <w:p w:rsidR="009D0E89" w:rsidRPr="002138DB" w:rsidRDefault="009D0E89" w:rsidP="009D0E89">
      <w:pPr>
        <w:shd w:val="clear" w:color="auto" w:fill="FFFFFF"/>
        <w:spacing w:after="0" w:line="240" w:lineRule="auto"/>
        <w:rPr>
          <w:rFonts w:ascii="Times New Roman" w:eastAsia="Times New Roman" w:hAnsi="Times New Roman"/>
          <w:bCs/>
          <w:iCs/>
          <w:color w:val="000000" w:themeColor="text1"/>
          <w:sz w:val="24"/>
          <w:szCs w:val="24"/>
          <w:lang w:eastAsia="ru-RU"/>
        </w:rPr>
      </w:pPr>
    </w:p>
    <w:p w:rsidR="009D0E89" w:rsidRPr="002138DB" w:rsidRDefault="009D0E89" w:rsidP="009D0E8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а) 1, 2, 3; </w:t>
      </w:r>
    </w:p>
    <w:p w:rsidR="009D0E89" w:rsidRPr="002138DB" w:rsidRDefault="009D0E89" w:rsidP="009D0E8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б) 1, 2, 5;</w:t>
      </w:r>
    </w:p>
    <w:p w:rsidR="009D0E89" w:rsidRPr="002138DB" w:rsidRDefault="009D0E89" w:rsidP="009D0E8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в) 2, 3, 4,;</w:t>
      </w:r>
    </w:p>
    <w:p w:rsidR="009D0E89" w:rsidRPr="002138DB" w:rsidRDefault="009D0E89" w:rsidP="009D0E8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г) 1, 3, 5.</w:t>
      </w:r>
    </w:p>
    <w:p w:rsidR="009D0E89" w:rsidRPr="002138DB" w:rsidRDefault="009D0E89" w:rsidP="009D0E89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</w:p>
    <w:p w:rsidR="00BF2DF9" w:rsidRPr="002138DB" w:rsidRDefault="00BF2DF9" w:rsidP="00FA5802">
      <w:pPr>
        <w:pStyle w:val="Default"/>
        <w:jc w:val="both"/>
        <w:rPr>
          <w:b/>
          <w:color w:val="000000" w:themeColor="text1"/>
          <w:shd w:val="clear" w:color="auto" w:fill="FFFFFF"/>
        </w:rPr>
      </w:pPr>
      <w:r w:rsidRPr="002138DB">
        <w:rPr>
          <w:b/>
          <w:iCs/>
          <w:color w:val="000000" w:themeColor="text1"/>
          <w:shd w:val="clear" w:color="auto" w:fill="FFFFFF"/>
        </w:rPr>
        <w:t>6. Неорганическую основу скелета различных живых организмов могут составлять:</w:t>
      </w:r>
      <w:r w:rsidRPr="002138DB">
        <w:rPr>
          <w:b/>
          <w:color w:val="000000" w:themeColor="text1"/>
        </w:rPr>
        <w:br/>
      </w:r>
      <w:r w:rsidRPr="002138DB">
        <w:rPr>
          <w:b/>
          <w:color w:val="000000" w:themeColor="text1"/>
          <w:shd w:val="clear" w:color="auto" w:fill="FFFFFF"/>
        </w:rPr>
        <w:t>1) СаСO</w:t>
      </w:r>
      <w:r w:rsidRPr="002138DB">
        <w:rPr>
          <w:b/>
          <w:color w:val="000000" w:themeColor="text1"/>
          <w:shd w:val="clear" w:color="auto" w:fill="FFFFFF"/>
          <w:vertAlign w:val="subscript"/>
        </w:rPr>
        <w:t>3</w:t>
      </w:r>
      <w:r w:rsidRPr="002138DB">
        <w:rPr>
          <w:b/>
          <w:color w:val="000000" w:themeColor="text1"/>
          <w:shd w:val="clear" w:color="auto" w:fill="FFFFFF"/>
        </w:rPr>
        <w:t>;</w:t>
      </w:r>
    </w:p>
    <w:p w:rsidR="00BF2DF9" w:rsidRPr="002138DB" w:rsidRDefault="00BF2DF9" w:rsidP="00FA5802">
      <w:pPr>
        <w:pStyle w:val="Default"/>
        <w:jc w:val="both"/>
        <w:rPr>
          <w:b/>
          <w:color w:val="000000" w:themeColor="text1"/>
          <w:shd w:val="clear" w:color="auto" w:fill="FFFFFF"/>
        </w:rPr>
      </w:pPr>
      <w:r w:rsidRPr="002138DB">
        <w:rPr>
          <w:b/>
          <w:color w:val="000000" w:themeColor="text1"/>
          <w:shd w:val="clear" w:color="auto" w:fill="FFFFFF"/>
        </w:rPr>
        <w:t>2) SrSО</w:t>
      </w:r>
      <w:r w:rsidRPr="002138DB">
        <w:rPr>
          <w:b/>
          <w:color w:val="000000" w:themeColor="text1"/>
          <w:shd w:val="clear" w:color="auto" w:fill="FFFFFF"/>
          <w:vertAlign w:val="subscript"/>
        </w:rPr>
        <w:t>4</w:t>
      </w:r>
      <w:r w:rsidRPr="002138DB">
        <w:rPr>
          <w:b/>
          <w:color w:val="000000" w:themeColor="text1"/>
          <w:shd w:val="clear" w:color="auto" w:fill="FFFFFF"/>
        </w:rPr>
        <w:t xml:space="preserve">; </w:t>
      </w:r>
    </w:p>
    <w:p w:rsidR="00BF2DF9" w:rsidRPr="002138DB" w:rsidRDefault="00BF2DF9" w:rsidP="00FA5802">
      <w:pPr>
        <w:pStyle w:val="Default"/>
        <w:jc w:val="both"/>
        <w:rPr>
          <w:b/>
          <w:color w:val="000000" w:themeColor="text1"/>
          <w:shd w:val="clear" w:color="auto" w:fill="FFFFFF"/>
        </w:rPr>
      </w:pPr>
      <w:r w:rsidRPr="002138DB">
        <w:rPr>
          <w:b/>
          <w:color w:val="000000" w:themeColor="text1"/>
          <w:shd w:val="clear" w:color="auto" w:fill="FFFFFF"/>
        </w:rPr>
        <w:t>3) SiO</w:t>
      </w:r>
      <w:r w:rsidRPr="002138DB">
        <w:rPr>
          <w:b/>
          <w:color w:val="000000" w:themeColor="text1"/>
          <w:shd w:val="clear" w:color="auto" w:fill="FFFFFF"/>
          <w:vertAlign w:val="subscript"/>
        </w:rPr>
        <w:t>2</w:t>
      </w:r>
      <w:r w:rsidRPr="002138DB">
        <w:rPr>
          <w:b/>
          <w:color w:val="000000" w:themeColor="text1"/>
          <w:shd w:val="clear" w:color="auto" w:fill="FFFFFF"/>
        </w:rPr>
        <w:t xml:space="preserve">; </w:t>
      </w:r>
    </w:p>
    <w:p w:rsidR="00BF2DF9" w:rsidRPr="002138DB" w:rsidRDefault="00BF2DF9" w:rsidP="00FA5802">
      <w:pPr>
        <w:pStyle w:val="Default"/>
        <w:jc w:val="both"/>
        <w:rPr>
          <w:b/>
          <w:color w:val="000000" w:themeColor="text1"/>
          <w:shd w:val="clear" w:color="auto" w:fill="FFFFFF"/>
        </w:rPr>
      </w:pPr>
      <w:r w:rsidRPr="002138DB">
        <w:rPr>
          <w:b/>
          <w:color w:val="000000" w:themeColor="text1"/>
          <w:shd w:val="clear" w:color="auto" w:fill="FFFFFF"/>
        </w:rPr>
        <w:t xml:space="preserve">4) </w:t>
      </w:r>
      <w:proofErr w:type="spellStart"/>
      <w:r w:rsidRPr="002138DB">
        <w:rPr>
          <w:b/>
          <w:color w:val="000000" w:themeColor="text1"/>
          <w:shd w:val="clear" w:color="auto" w:fill="FFFFFF"/>
        </w:rPr>
        <w:t>Na</w:t>
      </w:r>
      <w:proofErr w:type="gramStart"/>
      <w:r w:rsidRPr="002138DB">
        <w:rPr>
          <w:b/>
          <w:color w:val="000000" w:themeColor="text1"/>
          <w:shd w:val="clear" w:color="auto" w:fill="FFFFFF"/>
        </w:rPr>
        <w:t>С</w:t>
      </w:r>
      <w:proofErr w:type="gramEnd"/>
      <w:r w:rsidRPr="002138DB">
        <w:rPr>
          <w:b/>
          <w:color w:val="000000" w:themeColor="text1"/>
          <w:shd w:val="clear" w:color="auto" w:fill="FFFFFF"/>
        </w:rPr>
        <w:t>l</w:t>
      </w:r>
      <w:proofErr w:type="spellEnd"/>
      <w:r w:rsidRPr="002138DB">
        <w:rPr>
          <w:b/>
          <w:color w:val="000000" w:themeColor="text1"/>
          <w:shd w:val="clear" w:color="auto" w:fill="FFFFFF"/>
        </w:rPr>
        <w:t>;</w:t>
      </w:r>
    </w:p>
    <w:p w:rsidR="00FA5802" w:rsidRPr="002138DB" w:rsidRDefault="00BF2DF9" w:rsidP="00FA5802">
      <w:pPr>
        <w:pStyle w:val="Default"/>
        <w:jc w:val="both"/>
        <w:rPr>
          <w:b/>
          <w:color w:val="000000" w:themeColor="text1"/>
          <w:shd w:val="clear" w:color="auto" w:fill="FFFFFF"/>
        </w:rPr>
      </w:pPr>
      <w:r w:rsidRPr="002138DB">
        <w:rPr>
          <w:b/>
          <w:color w:val="000000" w:themeColor="text1"/>
          <w:shd w:val="clear" w:color="auto" w:fill="FFFFFF"/>
        </w:rPr>
        <w:t>5) Аl</w:t>
      </w:r>
      <w:r w:rsidRPr="002138DB">
        <w:rPr>
          <w:b/>
          <w:color w:val="000000" w:themeColor="text1"/>
          <w:shd w:val="clear" w:color="auto" w:fill="FFFFFF"/>
          <w:vertAlign w:val="subscript"/>
        </w:rPr>
        <w:t>2</w:t>
      </w:r>
      <w:r w:rsidRPr="002138DB">
        <w:rPr>
          <w:b/>
          <w:color w:val="000000" w:themeColor="text1"/>
          <w:shd w:val="clear" w:color="auto" w:fill="FFFFFF"/>
        </w:rPr>
        <w:t>O</w:t>
      </w:r>
      <w:r w:rsidRPr="002138DB">
        <w:rPr>
          <w:b/>
          <w:color w:val="000000" w:themeColor="text1"/>
          <w:shd w:val="clear" w:color="auto" w:fill="FFFFFF"/>
          <w:vertAlign w:val="subscript"/>
        </w:rPr>
        <w:t>3</w:t>
      </w:r>
      <w:r w:rsidRPr="002138DB">
        <w:rPr>
          <w:b/>
          <w:color w:val="000000" w:themeColor="text1"/>
          <w:shd w:val="clear" w:color="auto" w:fill="FFFFFF"/>
        </w:rPr>
        <w:t>.</w:t>
      </w:r>
    </w:p>
    <w:p w:rsidR="00BF2DF9" w:rsidRPr="002138DB" w:rsidRDefault="00BF2DF9" w:rsidP="00FA5802">
      <w:pPr>
        <w:pStyle w:val="Default"/>
        <w:jc w:val="both"/>
        <w:rPr>
          <w:b/>
          <w:color w:val="000000" w:themeColor="text1"/>
          <w:shd w:val="clear" w:color="auto" w:fill="FFFFFF"/>
        </w:rPr>
      </w:pPr>
    </w:p>
    <w:p w:rsidR="00BF2DF9" w:rsidRPr="002138DB" w:rsidRDefault="00BF2DF9" w:rsidP="00BF2DF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а) 1, 2, 3; </w:t>
      </w:r>
    </w:p>
    <w:p w:rsidR="00BF2DF9" w:rsidRPr="002138DB" w:rsidRDefault="00BF2DF9" w:rsidP="00BF2DF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б) 1, 2, 4;</w:t>
      </w:r>
    </w:p>
    <w:p w:rsidR="00BF2DF9" w:rsidRPr="002138DB" w:rsidRDefault="00BF2DF9" w:rsidP="00BF2DF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в) 2, 3, 4,;</w:t>
      </w:r>
    </w:p>
    <w:p w:rsidR="00BF2DF9" w:rsidRPr="002138DB" w:rsidRDefault="00BF2DF9" w:rsidP="00BF2DF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г) 2, 3, 5.</w:t>
      </w:r>
    </w:p>
    <w:p w:rsidR="009D0E89" w:rsidRPr="002138DB" w:rsidRDefault="009D0E89" w:rsidP="00BF2DF9">
      <w:pPr>
        <w:pStyle w:val="Default"/>
        <w:jc w:val="both"/>
        <w:rPr>
          <w:color w:val="000000" w:themeColor="text1"/>
        </w:rPr>
      </w:pPr>
    </w:p>
    <w:p w:rsidR="00BF2DF9" w:rsidRPr="002138DB" w:rsidRDefault="009D0E89" w:rsidP="009D0E89">
      <w:pPr>
        <w:pStyle w:val="Default"/>
        <w:rPr>
          <w:color w:val="000000" w:themeColor="text1"/>
          <w:sz w:val="27"/>
          <w:szCs w:val="27"/>
          <w:shd w:val="clear" w:color="auto" w:fill="FFFFFF"/>
        </w:rPr>
      </w:pPr>
      <w:r w:rsidRPr="002138DB">
        <w:rPr>
          <w:b/>
          <w:bCs/>
          <w:color w:val="000000" w:themeColor="text1"/>
        </w:rPr>
        <w:t xml:space="preserve">7. Полисахаридную природу имеют: </w:t>
      </w:r>
      <w:r w:rsidRPr="002138DB">
        <w:rPr>
          <w:color w:val="000000" w:themeColor="text1"/>
          <w:sz w:val="27"/>
          <w:szCs w:val="27"/>
        </w:rPr>
        <w:br/>
      </w:r>
      <w:r w:rsidRPr="002138DB">
        <w:rPr>
          <w:b/>
          <w:color w:val="000000" w:themeColor="text1"/>
          <w:sz w:val="27"/>
          <w:szCs w:val="27"/>
          <w:shd w:val="clear" w:color="auto" w:fill="FFFFFF"/>
        </w:rPr>
        <w:t>1) глюкоза;</w:t>
      </w:r>
      <w:r w:rsidRPr="002138DB">
        <w:rPr>
          <w:b/>
          <w:color w:val="000000" w:themeColor="text1"/>
          <w:sz w:val="27"/>
          <w:szCs w:val="27"/>
        </w:rPr>
        <w:br/>
      </w:r>
      <w:r w:rsidRPr="002138DB">
        <w:rPr>
          <w:b/>
          <w:color w:val="000000" w:themeColor="text1"/>
          <w:sz w:val="27"/>
          <w:szCs w:val="27"/>
          <w:shd w:val="clear" w:color="auto" w:fill="FFFFFF"/>
        </w:rPr>
        <w:t>2) целлюлоза;</w:t>
      </w:r>
      <w:r w:rsidRPr="002138DB">
        <w:rPr>
          <w:b/>
          <w:color w:val="000000" w:themeColor="text1"/>
          <w:sz w:val="27"/>
          <w:szCs w:val="27"/>
        </w:rPr>
        <w:br/>
      </w:r>
      <w:r w:rsidRPr="002138DB">
        <w:rPr>
          <w:b/>
          <w:color w:val="000000" w:themeColor="text1"/>
          <w:sz w:val="27"/>
          <w:szCs w:val="27"/>
          <w:shd w:val="clear" w:color="auto" w:fill="FFFFFF"/>
        </w:rPr>
        <w:t>3) гемицеллюлоза;</w:t>
      </w:r>
      <w:r w:rsidRPr="002138DB">
        <w:rPr>
          <w:b/>
          <w:color w:val="000000" w:themeColor="text1"/>
          <w:sz w:val="27"/>
          <w:szCs w:val="27"/>
        </w:rPr>
        <w:br/>
      </w:r>
      <w:r w:rsidRPr="002138DB">
        <w:rPr>
          <w:b/>
          <w:color w:val="000000" w:themeColor="text1"/>
          <w:sz w:val="27"/>
          <w:szCs w:val="27"/>
          <w:shd w:val="clear" w:color="auto" w:fill="FFFFFF"/>
        </w:rPr>
        <w:t>4) пектин;</w:t>
      </w:r>
      <w:r w:rsidRPr="002138DB">
        <w:rPr>
          <w:b/>
          <w:color w:val="000000" w:themeColor="text1"/>
          <w:sz w:val="27"/>
          <w:szCs w:val="27"/>
        </w:rPr>
        <w:br/>
      </w:r>
      <w:r w:rsidRPr="002138DB">
        <w:rPr>
          <w:b/>
          <w:color w:val="000000" w:themeColor="text1"/>
          <w:sz w:val="27"/>
          <w:szCs w:val="27"/>
          <w:shd w:val="clear" w:color="auto" w:fill="FFFFFF"/>
        </w:rPr>
        <w:t>5) лигнин</w:t>
      </w:r>
      <w:r w:rsidRPr="002138DB">
        <w:rPr>
          <w:color w:val="000000" w:themeColor="text1"/>
          <w:sz w:val="27"/>
          <w:szCs w:val="27"/>
          <w:shd w:val="clear" w:color="auto" w:fill="FFFFFF"/>
        </w:rPr>
        <w:t>.</w:t>
      </w:r>
    </w:p>
    <w:p w:rsidR="009D0E89" w:rsidRPr="002138DB" w:rsidRDefault="009D0E89" w:rsidP="009D0E89">
      <w:pPr>
        <w:pStyle w:val="Default"/>
        <w:rPr>
          <w:color w:val="000000" w:themeColor="text1"/>
          <w:sz w:val="27"/>
          <w:szCs w:val="27"/>
          <w:shd w:val="clear" w:color="auto" w:fill="FFFFFF"/>
        </w:rPr>
      </w:pPr>
    </w:p>
    <w:p w:rsidR="009D0E89" w:rsidRPr="002138DB" w:rsidRDefault="009D0E89" w:rsidP="009D0E8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а) 1, 2, 3; </w:t>
      </w:r>
    </w:p>
    <w:p w:rsidR="009D0E89" w:rsidRPr="002138DB" w:rsidRDefault="009D0E89" w:rsidP="009D0E8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б) 1, 2, 4;</w:t>
      </w:r>
    </w:p>
    <w:p w:rsidR="009D0E89" w:rsidRPr="002138DB" w:rsidRDefault="009D0E89" w:rsidP="009D0E89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 в) 2, 3, 4,;</w:t>
      </w:r>
    </w:p>
    <w:p w:rsidR="009D0E89" w:rsidRPr="002138DB" w:rsidRDefault="009D0E89" w:rsidP="009D0E89">
      <w:pPr>
        <w:pStyle w:val="Default"/>
        <w:rPr>
          <w:color w:val="000000" w:themeColor="text1"/>
        </w:rPr>
      </w:pPr>
      <w:r w:rsidRPr="002138DB">
        <w:rPr>
          <w:color w:val="000000" w:themeColor="text1"/>
        </w:rPr>
        <w:t xml:space="preserve"> г) 2, 3, 5.</w:t>
      </w:r>
    </w:p>
    <w:p w:rsidR="009D0E89" w:rsidRPr="002138DB" w:rsidRDefault="009D0E89" w:rsidP="009D0E89">
      <w:pPr>
        <w:pStyle w:val="Default"/>
        <w:rPr>
          <w:color w:val="000000" w:themeColor="text1"/>
        </w:rPr>
      </w:pPr>
    </w:p>
    <w:p w:rsidR="00C91F35" w:rsidRPr="002138DB" w:rsidRDefault="009D0E89" w:rsidP="00C91F35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8</w:t>
      </w:r>
      <w:r w:rsidRPr="002138DB">
        <w:rPr>
          <w:color w:val="000000" w:themeColor="text1"/>
        </w:rPr>
        <w:t xml:space="preserve">. </w:t>
      </w:r>
      <w:r w:rsidR="00C91F35"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Признаки, по которым митохондрии и пластиды отличаются от других органоидов клетки:</w:t>
      </w:r>
      <w:r w:rsidR="00C91F35"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br/>
      </w:r>
      <w:r w:rsidR="00C91F35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1) имеют две мембраны; </w:t>
      </w:r>
      <w:r w:rsidR="00C91F35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br/>
        <w:t xml:space="preserve">2) содержат рибосомы; </w:t>
      </w:r>
      <w:r w:rsidR="00C91F35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br/>
        <w:t>3) содержат внутри ферменты;</w:t>
      </w:r>
      <w:r w:rsidR="00C91F35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br/>
        <w:t xml:space="preserve">4) имеют кольцевую молекулу ДНК; </w:t>
      </w:r>
      <w:r w:rsidR="00C91F35"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br/>
        <w:t>5) имеют белки и ферменты в мембранах.</w:t>
      </w:r>
    </w:p>
    <w:p w:rsidR="00C91F35" w:rsidRPr="002138DB" w:rsidRDefault="00C91F35" w:rsidP="00C91F35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а) 1, 2,4; </w:t>
      </w:r>
    </w:p>
    <w:p w:rsidR="00C91F35" w:rsidRPr="002138DB" w:rsidRDefault="00C91F35" w:rsidP="00C91F35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>б) 2, 3, 4;</w:t>
      </w:r>
    </w:p>
    <w:p w:rsidR="00C91F35" w:rsidRPr="002138DB" w:rsidRDefault="00C91F35" w:rsidP="00C91F35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>в) 1, 2, 5,;</w:t>
      </w:r>
    </w:p>
    <w:p w:rsidR="00C91F35" w:rsidRPr="002138DB" w:rsidRDefault="00C91F35" w:rsidP="00C91F35">
      <w:pPr>
        <w:pStyle w:val="Default"/>
        <w:rPr>
          <w:color w:val="000000" w:themeColor="text1"/>
        </w:rPr>
      </w:pPr>
      <w:r w:rsidRPr="002138DB">
        <w:rPr>
          <w:color w:val="000000" w:themeColor="text1"/>
        </w:rPr>
        <w:t xml:space="preserve"> г) 2, 3, 5.</w:t>
      </w:r>
    </w:p>
    <w:p w:rsidR="00B05162" w:rsidRPr="002138DB" w:rsidRDefault="00B05162" w:rsidP="00C91F35">
      <w:pPr>
        <w:pStyle w:val="Default"/>
        <w:rPr>
          <w:color w:val="000000" w:themeColor="text1"/>
        </w:rPr>
      </w:pPr>
    </w:p>
    <w:p w:rsidR="00B05162" w:rsidRPr="002138DB" w:rsidRDefault="00B05162" w:rsidP="00C91F35">
      <w:pPr>
        <w:pStyle w:val="Default"/>
        <w:rPr>
          <w:color w:val="000000" w:themeColor="text1"/>
        </w:rPr>
      </w:pPr>
    </w:p>
    <w:p w:rsidR="00C91F35" w:rsidRPr="002138DB" w:rsidRDefault="00C91F35" w:rsidP="00C91F35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/>
          <w:b/>
          <w:color w:val="000000" w:themeColor="text1"/>
          <w:sz w:val="27"/>
          <w:szCs w:val="27"/>
          <w:lang w:eastAsia="ru-RU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7"/>
          <w:szCs w:val="27"/>
          <w:lang w:eastAsia="ru-RU"/>
        </w:rPr>
        <w:lastRenderedPageBreak/>
        <w:t>9.</w:t>
      </w:r>
      <w:r w:rsidRPr="002138DB">
        <w:rPr>
          <w:rFonts w:ascii="Times New Roman" w:eastAsia="Times New Roman" w:hAnsi="Times New Roman"/>
          <w:color w:val="000000" w:themeColor="text1"/>
          <w:sz w:val="27"/>
          <w:szCs w:val="27"/>
          <w:lang w:eastAsia="ru-RU"/>
        </w:rPr>
        <w:t xml:space="preserve"> 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t>Многие глубоководные рыбы и кальмары светятся в темноте или имеют светящиеся органы. Это им необходимо для:</w:t>
      </w:r>
      <w:r w:rsidRPr="002138DB">
        <w:rPr>
          <w:rFonts w:ascii="Times New Roman" w:eastAsia="Times New Roman" w:hAnsi="Times New Roman"/>
          <w:b/>
          <w:bCs/>
          <w:color w:val="000000" w:themeColor="text1"/>
          <w:sz w:val="24"/>
          <w:szCs w:val="24"/>
          <w:lang w:eastAsia="ru-RU"/>
        </w:rPr>
        <w:br/>
      </w: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>1) освещения пути перемещения и лучшего ориентирования в пространстве;</w:t>
      </w: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br/>
        <w:t xml:space="preserve">2) отпугивания хищников; </w:t>
      </w: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br/>
        <w:t xml:space="preserve">3) привлечения особей своего вида; </w:t>
      </w: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br/>
        <w:t xml:space="preserve">4) привлечения добычи; </w:t>
      </w: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br/>
        <w:t>5) выведения из организма избыточного тепла.</w:t>
      </w:r>
    </w:p>
    <w:p w:rsidR="00C91F35" w:rsidRPr="002138DB" w:rsidRDefault="00C91F35" w:rsidP="00C91F35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а) 1, 2,4; </w:t>
      </w:r>
    </w:p>
    <w:p w:rsidR="00C91F35" w:rsidRPr="002138DB" w:rsidRDefault="00C91F35" w:rsidP="00C91F35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>б) 2, 3, 4;</w:t>
      </w:r>
    </w:p>
    <w:p w:rsidR="00C91F35" w:rsidRPr="002138DB" w:rsidRDefault="00C91F35" w:rsidP="00C91F35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в) 1, </w:t>
      </w:r>
      <w:r w:rsidR="00296A7E" w:rsidRPr="002138DB">
        <w:rPr>
          <w:color w:val="000000" w:themeColor="text1"/>
        </w:rPr>
        <w:t>3</w:t>
      </w:r>
      <w:r w:rsidRPr="002138DB">
        <w:rPr>
          <w:color w:val="000000" w:themeColor="text1"/>
        </w:rPr>
        <w:t>, 5,;</w:t>
      </w:r>
    </w:p>
    <w:p w:rsidR="00C91F35" w:rsidRPr="002138DB" w:rsidRDefault="00C91F35" w:rsidP="00C91F35">
      <w:pPr>
        <w:pStyle w:val="Default"/>
        <w:rPr>
          <w:color w:val="000000" w:themeColor="text1"/>
        </w:rPr>
      </w:pPr>
      <w:r w:rsidRPr="002138DB">
        <w:rPr>
          <w:color w:val="000000" w:themeColor="text1"/>
        </w:rPr>
        <w:t xml:space="preserve"> г) 2, </w:t>
      </w:r>
      <w:r w:rsidR="00296A7E" w:rsidRPr="002138DB">
        <w:rPr>
          <w:color w:val="000000" w:themeColor="text1"/>
        </w:rPr>
        <w:t>4</w:t>
      </w:r>
      <w:r w:rsidRPr="002138DB">
        <w:rPr>
          <w:color w:val="000000" w:themeColor="text1"/>
        </w:rPr>
        <w:t>, 5.</w:t>
      </w:r>
    </w:p>
    <w:p w:rsidR="00B05162" w:rsidRPr="002138DB" w:rsidRDefault="00B05162" w:rsidP="00296A7E">
      <w:pPr>
        <w:spacing w:after="0" w:line="240" w:lineRule="auto"/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</w:pPr>
    </w:p>
    <w:p w:rsidR="00296A7E" w:rsidRPr="002138DB" w:rsidRDefault="00296A7E" w:rsidP="00296A7E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eastAsia="Times New Roman" w:hAnsi="Times New Roman"/>
          <w:b/>
          <w:color w:val="000000" w:themeColor="text1"/>
          <w:sz w:val="24"/>
          <w:szCs w:val="24"/>
          <w:lang w:eastAsia="ru-RU"/>
        </w:rPr>
        <w:t xml:space="preserve">10. </w:t>
      </w: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Какое из следующих понятий НЕ относится к растениям, опыляемым ветром (</w:t>
      </w:r>
      <w:proofErr w:type="spellStart"/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анемофилам</w:t>
      </w:r>
      <w:proofErr w:type="spellEnd"/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)?</w:t>
      </w:r>
    </w:p>
    <w:p w:rsidR="00296A7E" w:rsidRPr="002138DB" w:rsidRDefault="00296A7E" w:rsidP="00296A7E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1) Эти растения имеют большие разделенные или перистые рыльца.</w:t>
      </w:r>
    </w:p>
    <w:p w:rsidR="00296A7E" w:rsidRPr="002138DB" w:rsidRDefault="00296A7E" w:rsidP="00296A7E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2) Производят большое количество пыльцы.</w:t>
      </w:r>
    </w:p>
    <w:p w:rsidR="00296A7E" w:rsidRPr="002138DB" w:rsidRDefault="00296A7E" w:rsidP="00296A7E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3) Имеют цветки с хорошо развитым околоцветником. </w:t>
      </w:r>
    </w:p>
    <w:p w:rsidR="00296A7E" w:rsidRPr="002138DB" w:rsidRDefault="00296A7E" w:rsidP="00296A7E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 xml:space="preserve">4) Производят гладкую и сухую пыльцу. </w:t>
      </w:r>
    </w:p>
    <w:p w:rsidR="00296A7E" w:rsidRPr="002138DB" w:rsidRDefault="00296A7E" w:rsidP="00296A7E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b/>
          <w:color w:val="000000" w:themeColor="text1"/>
          <w:sz w:val="24"/>
          <w:szCs w:val="24"/>
        </w:rPr>
        <w:t>5) Имеют цветки различной окраски и склеенную пыльцу.</w:t>
      </w:r>
    </w:p>
    <w:p w:rsidR="00296A7E" w:rsidRPr="002138DB" w:rsidRDefault="00EF64A1" w:rsidP="00296A7E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>а) 1, 2</w:t>
      </w:r>
      <w:r w:rsidR="00296A7E" w:rsidRPr="002138DB">
        <w:rPr>
          <w:color w:val="000000" w:themeColor="text1"/>
        </w:rPr>
        <w:t xml:space="preserve">; </w:t>
      </w:r>
    </w:p>
    <w:p w:rsidR="00296A7E" w:rsidRPr="002138DB" w:rsidRDefault="00296A7E" w:rsidP="00296A7E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 xml:space="preserve">б) 2, </w:t>
      </w:r>
      <w:r w:rsidR="00EF64A1" w:rsidRPr="002138DB">
        <w:rPr>
          <w:color w:val="000000" w:themeColor="text1"/>
        </w:rPr>
        <w:t>3</w:t>
      </w:r>
      <w:r w:rsidRPr="002138DB">
        <w:rPr>
          <w:color w:val="000000" w:themeColor="text1"/>
        </w:rPr>
        <w:t>;</w:t>
      </w:r>
    </w:p>
    <w:p w:rsidR="00296A7E" w:rsidRPr="002138DB" w:rsidRDefault="00296A7E" w:rsidP="00296A7E">
      <w:pPr>
        <w:pStyle w:val="Default"/>
        <w:jc w:val="both"/>
        <w:rPr>
          <w:color w:val="000000" w:themeColor="text1"/>
        </w:rPr>
      </w:pPr>
      <w:r w:rsidRPr="002138DB">
        <w:rPr>
          <w:color w:val="000000" w:themeColor="text1"/>
        </w:rPr>
        <w:t>в) 3, 5;</w:t>
      </w:r>
    </w:p>
    <w:p w:rsidR="00296A7E" w:rsidRPr="002138DB" w:rsidRDefault="00296A7E" w:rsidP="00296A7E">
      <w:pPr>
        <w:pStyle w:val="Default"/>
        <w:rPr>
          <w:color w:val="000000" w:themeColor="text1"/>
        </w:rPr>
      </w:pPr>
      <w:r w:rsidRPr="002138DB">
        <w:rPr>
          <w:color w:val="000000" w:themeColor="text1"/>
        </w:rPr>
        <w:t xml:space="preserve">г) 3, </w:t>
      </w:r>
      <w:r w:rsidR="00EF64A1" w:rsidRPr="002138DB">
        <w:rPr>
          <w:color w:val="000000" w:themeColor="text1"/>
        </w:rPr>
        <w:t>4</w:t>
      </w:r>
      <w:r w:rsidRPr="002138DB">
        <w:rPr>
          <w:color w:val="000000" w:themeColor="text1"/>
        </w:rPr>
        <w:t>.</w:t>
      </w:r>
    </w:p>
    <w:p w:rsidR="009D0E89" w:rsidRPr="002138DB" w:rsidRDefault="009D0E89" w:rsidP="009D0E89">
      <w:pPr>
        <w:pStyle w:val="Default"/>
        <w:rPr>
          <w:b/>
          <w:bCs/>
          <w:color w:val="000000" w:themeColor="text1"/>
        </w:rPr>
      </w:pPr>
    </w:p>
    <w:p w:rsidR="009D0E89" w:rsidRPr="002138DB" w:rsidRDefault="00B05162" w:rsidP="00B05162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/>
          <w:color w:val="000000" w:themeColor="text1"/>
          <w:sz w:val="27"/>
          <w:szCs w:val="27"/>
          <w:lang w:eastAsia="ru-RU"/>
        </w:rPr>
      </w:pPr>
      <w:r w:rsidRPr="002138D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Часть </w:t>
      </w:r>
      <w:r w:rsidRPr="002138DB">
        <w:rPr>
          <w:rFonts w:ascii="Times New Roman" w:hAnsi="Times New Roman"/>
          <w:b/>
          <w:bCs/>
          <w:color w:val="000000" w:themeColor="text1"/>
          <w:sz w:val="24"/>
          <w:szCs w:val="24"/>
          <w:lang w:val="en-US"/>
        </w:rPr>
        <w:t>III</w:t>
      </w:r>
      <w:r w:rsidR="00FA5802" w:rsidRPr="002138DB">
        <w:rPr>
          <w:rFonts w:ascii="Times New Roman" w:hAnsi="Times New Roman"/>
          <w:b/>
          <w:bCs/>
          <w:color w:val="000000" w:themeColor="text1"/>
          <w:sz w:val="24"/>
          <w:szCs w:val="24"/>
        </w:rPr>
        <w:t xml:space="preserve">. </w:t>
      </w:r>
      <w:r w:rsidR="00FA5802" w:rsidRPr="002138DB">
        <w:rPr>
          <w:rFonts w:ascii="Times New Roman" w:hAnsi="Times New Roman"/>
          <w:b/>
          <w:color w:val="000000" w:themeColor="text1"/>
          <w:sz w:val="24"/>
          <w:szCs w:val="24"/>
        </w:rPr>
        <w:t>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Максимальное количество баллов, которое можно набрать, – 15 (по 1 баллу за каждое тестовое задание).</w:t>
      </w:r>
      <w:r w:rsidR="00FA5802" w:rsidRPr="002138DB">
        <w:rPr>
          <w:b/>
          <w:color w:val="000000" w:themeColor="text1"/>
        </w:rPr>
        <w:t xml:space="preserve"> </w:t>
      </w:r>
    </w:p>
    <w:p w:rsidR="00EC70B0" w:rsidRPr="002138DB" w:rsidRDefault="00EC70B0" w:rsidP="00EC70B0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Эндоспоры являются способом размножения бактерий.</w:t>
      </w:r>
    </w:p>
    <w:p w:rsidR="00EC70B0" w:rsidRPr="002138DB" w:rsidRDefault="00EC70B0" w:rsidP="00EC70B0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Гелиофиты являются экологической группой растений, существующей в усло</w:t>
      </w:r>
      <w:r w:rsidR="00C91F35"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 xml:space="preserve">виях избытка солнечного света. </w:t>
      </w:r>
    </w:p>
    <w:p w:rsidR="00EC70B0" w:rsidRPr="002138DB" w:rsidRDefault="00EC70B0" w:rsidP="00EC70B0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Удаление плодового тела трутовика со ствола дерева избавляет растение от паразита.</w:t>
      </w:r>
    </w:p>
    <w:p w:rsidR="00EC70B0" w:rsidRPr="002138DB" w:rsidRDefault="00EC70B0" w:rsidP="00EC70B0">
      <w:pPr>
        <w:numPr>
          <w:ilvl w:val="0"/>
          <w:numId w:val="7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</w:pPr>
      <w:r w:rsidRPr="002138DB">
        <w:rPr>
          <w:rFonts w:ascii="Times New Roman" w:eastAsia="Times New Roman" w:hAnsi="Times New Roman"/>
          <w:color w:val="000000" w:themeColor="text1"/>
          <w:sz w:val="24"/>
          <w:szCs w:val="24"/>
          <w:lang w:eastAsia="ru-RU"/>
        </w:rPr>
        <w:t>Эндосперм покрытосеменных растений является видоизменённым женским гаметофитом.</w:t>
      </w:r>
    </w:p>
    <w:p w:rsidR="00775E11" w:rsidRPr="002138DB" w:rsidRDefault="00775E11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proofErr w:type="spellStart"/>
      <w:r w:rsidRPr="002138DB">
        <w:rPr>
          <w:rFonts w:ascii="Times New Roman" w:hAnsi="Times New Roman"/>
          <w:color w:val="000000" w:themeColor="text1"/>
          <w:sz w:val="24"/>
          <w:szCs w:val="24"/>
        </w:rPr>
        <w:t>Сапротрофы</w:t>
      </w:r>
      <w:proofErr w:type="spellEnd"/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питаются органическими веществами погибших организмов. </w:t>
      </w:r>
    </w:p>
    <w:p w:rsidR="009D0E89" w:rsidRPr="002138DB" w:rsidRDefault="009D0E89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Головной мозг у позвоночных возникает из того же слоя клеток зародыша, что и эпидермис.</w:t>
      </w:r>
    </w:p>
    <w:p w:rsidR="009D0E89" w:rsidRPr="002138DB" w:rsidRDefault="00C53143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В</w:t>
      </w:r>
      <w:r w:rsidR="00EF64A1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поджелудочной железе</w:t>
      </w:r>
      <w:r w:rsidR="009D0E89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пищеварительные ферменты</w:t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и</w:t>
      </w:r>
      <w:r w:rsidR="00EF64A1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гормоны, оказывающи</w:t>
      </w:r>
      <w:r w:rsidR="009D0E89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е влияние на углеводный обмен в организме</w:t>
      </w:r>
      <w:r w:rsid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,</w:t>
      </w: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 вырабатывают одни и те же клетки</w:t>
      </w:r>
      <w:r w:rsidR="009D0E89"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C53143" w:rsidRPr="002138DB" w:rsidRDefault="00C53143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Физиологическим называют раствор поваренной соли 9%-ной концентрации.</w:t>
      </w:r>
    </w:p>
    <w:p w:rsidR="00C53143" w:rsidRPr="002138DB" w:rsidRDefault="00C53143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Усики гороха и усики огурца - аналогичные органы.</w:t>
      </w:r>
    </w:p>
    <w:p w:rsidR="00C53143" w:rsidRPr="002138DB" w:rsidRDefault="00C53143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Бесполое размножение хламидомонады происходит при наступлении неблагоприятных условий.</w:t>
      </w:r>
    </w:p>
    <w:p w:rsidR="00C53143" w:rsidRPr="002138DB" w:rsidRDefault="00C53143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 xml:space="preserve">Рибосомы образуются путем </w:t>
      </w:r>
      <w:proofErr w:type="spellStart"/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самосборки</w:t>
      </w:r>
      <w:proofErr w:type="spellEnd"/>
      <w:r w:rsidRPr="002138DB">
        <w:rPr>
          <w:rFonts w:ascii="Times New Roman" w:hAnsi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C53143" w:rsidRPr="002138DB" w:rsidRDefault="00141849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Позвоночных животных на суше и в Мировом океане значительно меньше, чем других групп.</w:t>
      </w:r>
    </w:p>
    <w:p w:rsidR="00141849" w:rsidRPr="002138DB" w:rsidRDefault="00141849" w:rsidP="00775E11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Зона кожной чувствительности расположена в височной доле коры больших полушарий</w:t>
      </w:r>
      <w:r w:rsidR="002138D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141849" w:rsidRPr="002138DB" w:rsidRDefault="00141849" w:rsidP="00141849">
      <w:pPr>
        <w:pStyle w:val="a7"/>
        <w:numPr>
          <w:ilvl w:val="0"/>
          <w:numId w:val="7"/>
        </w:numPr>
        <w:spacing w:after="0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Чередование поколений наблюдается у всех растений. </w:t>
      </w:r>
    </w:p>
    <w:p w:rsidR="00141849" w:rsidRPr="002138DB" w:rsidRDefault="00141849" w:rsidP="00141849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color w:val="000000" w:themeColor="text1"/>
          <w:sz w:val="24"/>
          <w:szCs w:val="24"/>
        </w:rPr>
      </w:pPr>
      <w:r w:rsidRPr="002138DB">
        <w:rPr>
          <w:rFonts w:ascii="Times New Roman" w:hAnsi="Times New Roman"/>
          <w:color w:val="000000" w:themeColor="text1"/>
          <w:sz w:val="24"/>
          <w:szCs w:val="24"/>
        </w:rPr>
        <w:t>У спортсменов при выполнении физической нагрузки параллельно возрастает частота и глубина дыхания, у болельщиков такая реакция отсутствует</w:t>
      </w:r>
      <w:r w:rsidR="002138DB">
        <w:rPr>
          <w:rFonts w:ascii="Times New Roman" w:hAnsi="Times New Roman"/>
          <w:color w:val="000000" w:themeColor="text1"/>
          <w:sz w:val="24"/>
          <w:szCs w:val="24"/>
        </w:rPr>
        <w:t>,</w:t>
      </w:r>
      <w:r w:rsidRPr="002138DB">
        <w:rPr>
          <w:rFonts w:ascii="Times New Roman" w:hAnsi="Times New Roman"/>
          <w:color w:val="000000" w:themeColor="text1"/>
          <w:sz w:val="24"/>
          <w:szCs w:val="24"/>
        </w:rPr>
        <w:t xml:space="preserve"> и наступает кислородное голодание сердечной мышцы</w:t>
      </w:r>
    </w:p>
    <w:p w:rsidR="00FA5802" w:rsidRPr="002138DB" w:rsidRDefault="00FA5802" w:rsidP="00FA5802">
      <w:pPr>
        <w:pStyle w:val="Default"/>
        <w:jc w:val="both"/>
        <w:rPr>
          <w:b/>
          <w:bCs/>
          <w:color w:val="000000" w:themeColor="text1"/>
        </w:rPr>
      </w:pPr>
    </w:p>
    <w:p w:rsidR="00FA5802" w:rsidRPr="002138DB" w:rsidRDefault="00FA5802" w:rsidP="00FA5802">
      <w:pPr>
        <w:pStyle w:val="Default"/>
        <w:jc w:val="both"/>
        <w:rPr>
          <w:b/>
          <w:color w:val="000000" w:themeColor="text1"/>
        </w:rPr>
      </w:pPr>
      <w:r w:rsidRPr="002138DB">
        <w:rPr>
          <w:b/>
          <w:bCs/>
          <w:color w:val="000000" w:themeColor="text1"/>
        </w:rPr>
        <w:lastRenderedPageBreak/>
        <w:t xml:space="preserve">Часть 4. </w:t>
      </w:r>
      <w:r w:rsidRPr="002138DB">
        <w:rPr>
          <w:b/>
          <w:color w:val="000000" w:themeColor="text1"/>
        </w:rPr>
        <w:t>Вам предлагаются тестовые задания, требующие установления соответствия. Максимальное количеств</w:t>
      </w:r>
      <w:r w:rsidR="00D23069" w:rsidRPr="002138DB">
        <w:rPr>
          <w:b/>
          <w:color w:val="000000" w:themeColor="text1"/>
        </w:rPr>
        <w:t>о баллов, которое можно набрать</w:t>
      </w:r>
      <w:r w:rsidR="002138DB">
        <w:rPr>
          <w:b/>
          <w:color w:val="000000" w:themeColor="text1"/>
        </w:rPr>
        <w:t>,</w:t>
      </w:r>
      <w:r w:rsidRPr="002138DB">
        <w:rPr>
          <w:b/>
          <w:color w:val="000000" w:themeColor="text1"/>
        </w:rPr>
        <w:t xml:space="preserve"> – </w:t>
      </w:r>
      <w:r w:rsidR="00D23069" w:rsidRPr="002138DB">
        <w:rPr>
          <w:b/>
          <w:color w:val="000000" w:themeColor="text1"/>
        </w:rPr>
        <w:t>14</w:t>
      </w:r>
      <w:r w:rsidRPr="002138DB">
        <w:rPr>
          <w:b/>
          <w:color w:val="000000" w:themeColor="text1"/>
        </w:rPr>
        <w:t>. Заполните матрицы ответов в соотв</w:t>
      </w:r>
      <w:r w:rsidR="00775E11" w:rsidRPr="002138DB">
        <w:rPr>
          <w:b/>
          <w:color w:val="000000" w:themeColor="text1"/>
        </w:rPr>
        <w:t>етствии с требованиями заданий</w:t>
      </w:r>
      <w:r w:rsidR="002138DB">
        <w:rPr>
          <w:b/>
          <w:color w:val="000000" w:themeColor="text1"/>
        </w:rPr>
        <w:t>.</w:t>
      </w:r>
    </w:p>
    <w:p w:rsidR="00B87A73" w:rsidRDefault="00B87A73" w:rsidP="003A2612">
      <w:pPr>
        <w:pStyle w:val="Default"/>
        <w:jc w:val="both"/>
        <w:rPr>
          <w:b/>
          <w:color w:val="000000" w:themeColor="text1"/>
        </w:rPr>
      </w:pPr>
    </w:p>
    <w:p w:rsidR="00296A7E" w:rsidRPr="002138DB" w:rsidRDefault="00904DEB" w:rsidP="003A2612">
      <w:pPr>
        <w:pStyle w:val="Default"/>
        <w:jc w:val="both"/>
        <w:rPr>
          <w:b/>
          <w:color w:val="000000" w:themeColor="text1"/>
        </w:rPr>
      </w:pPr>
      <w:r w:rsidRPr="002138DB">
        <w:rPr>
          <w:b/>
          <w:color w:val="000000" w:themeColor="text1"/>
        </w:rPr>
        <w:t xml:space="preserve">1. Установите соответствие между  видами </w:t>
      </w:r>
      <w:r w:rsidR="00D23069" w:rsidRPr="002138DB">
        <w:rPr>
          <w:b/>
          <w:color w:val="000000" w:themeColor="text1"/>
        </w:rPr>
        <w:t>растений</w:t>
      </w:r>
      <w:r w:rsidRPr="002138DB">
        <w:rPr>
          <w:b/>
          <w:color w:val="000000" w:themeColor="text1"/>
        </w:rPr>
        <w:t xml:space="preserve"> и </w:t>
      </w:r>
      <w:r w:rsidR="00D23069" w:rsidRPr="002138DB">
        <w:rPr>
          <w:b/>
          <w:color w:val="000000" w:themeColor="text1"/>
        </w:rPr>
        <w:t>жизненной формой</w:t>
      </w:r>
      <w:r w:rsidR="00B8333B" w:rsidRPr="002138DB">
        <w:rPr>
          <w:b/>
          <w:color w:val="000000" w:themeColor="text1"/>
        </w:rPr>
        <w:t xml:space="preserve"> (</w:t>
      </w:r>
      <w:r w:rsidR="00B8333B" w:rsidRPr="002138DB">
        <w:rPr>
          <w:b/>
          <w:bCs/>
          <w:color w:val="000000" w:themeColor="text1"/>
        </w:rPr>
        <w:t xml:space="preserve">мах. </w:t>
      </w:r>
      <w:r w:rsidR="00D23069" w:rsidRPr="002138DB">
        <w:rPr>
          <w:b/>
          <w:bCs/>
          <w:color w:val="000000" w:themeColor="text1"/>
        </w:rPr>
        <w:t>3</w:t>
      </w:r>
      <w:r w:rsidR="00B8333B" w:rsidRPr="002138DB">
        <w:rPr>
          <w:b/>
          <w:bCs/>
          <w:color w:val="000000" w:themeColor="text1"/>
        </w:rPr>
        <w:t xml:space="preserve"> баллов)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211"/>
        <w:gridCol w:w="5211"/>
      </w:tblGrid>
      <w:tr w:rsidR="00904DEB" w:rsidRPr="002138DB" w:rsidTr="00102C46">
        <w:tc>
          <w:tcPr>
            <w:tcW w:w="5211" w:type="dxa"/>
          </w:tcPr>
          <w:p w:rsidR="00904DEB" w:rsidRPr="002138DB" w:rsidRDefault="00D23069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 xml:space="preserve">Жизненная форма (по </w:t>
            </w:r>
            <w:proofErr w:type="spellStart"/>
            <w:r w:rsidRPr="002138DB">
              <w:rPr>
                <w:color w:val="000000" w:themeColor="text1"/>
              </w:rPr>
              <w:t>Раункиеру</w:t>
            </w:r>
            <w:proofErr w:type="spellEnd"/>
            <w:r w:rsidRPr="002138DB">
              <w:rPr>
                <w:color w:val="000000" w:themeColor="text1"/>
              </w:rPr>
              <w:t>)</w:t>
            </w:r>
          </w:p>
        </w:tc>
        <w:tc>
          <w:tcPr>
            <w:tcW w:w="5211" w:type="dxa"/>
          </w:tcPr>
          <w:p w:rsidR="00904DEB" w:rsidRPr="002138DB" w:rsidRDefault="00904DEB" w:rsidP="00D23069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 xml:space="preserve">Виды </w:t>
            </w:r>
          </w:p>
        </w:tc>
      </w:tr>
      <w:tr w:rsidR="00904DEB" w:rsidRPr="002138DB" w:rsidTr="00102C46">
        <w:tc>
          <w:tcPr>
            <w:tcW w:w="5211" w:type="dxa"/>
          </w:tcPr>
          <w:p w:rsidR="00904DEB" w:rsidRPr="002138DB" w:rsidRDefault="00D23069" w:rsidP="002138DB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А.</w:t>
            </w:r>
            <w:r w:rsidR="00904DEB" w:rsidRPr="002138DB">
              <w:rPr>
                <w:color w:val="000000" w:themeColor="text1"/>
              </w:rPr>
              <w:t xml:space="preserve"> </w:t>
            </w:r>
            <w:r w:rsidRPr="002138DB">
              <w:rPr>
                <w:color w:val="000000" w:themeColor="text1"/>
              </w:rPr>
              <w:t>Фанерофиты</w:t>
            </w:r>
            <w:r w:rsidR="00904DEB" w:rsidRPr="002138DB">
              <w:rPr>
                <w:color w:val="000000" w:themeColor="text1"/>
              </w:rPr>
              <w:t xml:space="preserve"> </w:t>
            </w:r>
          </w:p>
        </w:tc>
        <w:tc>
          <w:tcPr>
            <w:tcW w:w="5211" w:type="dxa"/>
          </w:tcPr>
          <w:p w:rsidR="00904DEB" w:rsidRPr="002138DB" w:rsidRDefault="00D23069" w:rsidP="00D23069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1</w:t>
            </w:r>
            <w:r w:rsidR="00904DEB" w:rsidRPr="002138DB">
              <w:rPr>
                <w:color w:val="000000" w:themeColor="text1"/>
              </w:rPr>
              <w:t xml:space="preserve">. </w:t>
            </w:r>
            <w:r w:rsidRPr="002138DB">
              <w:rPr>
                <w:color w:val="000000" w:themeColor="text1"/>
              </w:rPr>
              <w:t>Береза пушистая</w:t>
            </w:r>
          </w:p>
        </w:tc>
      </w:tr>
      <w:tr w:rsidR="00904DEB" w:rsidRPr="002138DB" w:rsidTr="00102C46">
        <w:tc>
          <w:tcPr>
            <w:tcW w:w="5211" w:type="dxa"/>
          </w:tcPr>
          <w:p w:rsidR="00904DEB" w:rsidRPr="002138DB" w:rsidRDefault="00D23069" w:rsidP="00D23069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Б</w:t>
            </w:r>
            <w:r w:rsidR="00904DEB" w:rsidRPr="002138DB">
              <w:rPr>
                <w:color w:val="000000" w:themeColor="text1"/>
              </w:rPr>
              <w:t xml:space="preserve">. </w:t>
            </w:r>
            <w:r w:rsidRPr="002138DB">
              <w:rPr>
                <w:color w:val="000000" w:themeColor="text1"/>
              </w:rPr>
              <w:t>Криптофиты</w:t>
            </w:r>
          </w:p>
        </w:tc>
        <w:tc>
          <w:tcPr>
            <w:tcW w:w="5211" w:type="dxa"/>
          </w:tcPr>
          <w:p w:rsidR="00904DEB" w:rsidRPr="002138DB" w:rsidRDefault="00D23069" w:rsidP="00D23069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2</w:t>
            </w:r>
            <w:r w:rsidR="00904DEB" w:rsidRPr="002138DB">
              <w:rPr>
                <w:color w:val="000000" w:themeColor="text1"/>
              </w:rPr>
              <w:t xml:space="preserve">. </w:t>
            </w:r>
            <w:r w:rsidRPr="002138DB">
              <w:rPr>
                <w:color w:val="000000" w:themeColor="text1"/>
              </w:rPr>
              <w:t>Лиственница сибирская</w:t>
            </w:r>
          </w:p>
        </w:tc>
      </w:tr>
      <w:tr w:rsidR="00904DEB" w:rsidRPr="002138DB" w:rsidTr="00102C46">
        <w:tc>
          <w:tcPr>
            <w:tcW w:w="5211" w:type="dxa"/>
          </w:tcPr>
          <w:p w:rsidR="00904DEB" w:rsidRPr="002138DB" w:rsidRDefault="00D23069" w:rsidP="00D23069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В</w:t>
            </w:r>
            <w:r w:rsidR="00904DEB" w:rsidRPr="002138DB">
              <w:rPr>
                <w:color w:val="000000" w:themeColor="text1"/>
              </w:rPr>
              <w:t xml:space="preserve">. </w:t>
            </w:r>
            <w:proofErr w:type="spellStart"/>
            <w:r w:rsidRPr="002138DB">
              <w:rPr>
                <w:color w:val="000000" w:themeColor="text1"/>
              </w:rPr>
              <w:t>Терофиты</w:t>
            </w:r>
            <w:proofErr w:type="spellEnd"/>
          </w:p>
        </w:tc>
        <w:tc>
          <w:tcPr>
            <w:tcW w:w="5211" w:type="dxa"/>
          </w:tcPr>
          <w:p w:rsidR="00904DEB" w:rsidRPr="002138DB" w:rsidRDefault="00D23069" w:rsidP="00D23069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3</w:t>
            </w:r>
            <w:r w:rsidR="00904DEB" w:rsidRPr="002138DB">
              <w:rPr>
                <w:color w:val="000000" w:themeColor="text1"/>
              </w:rPr>
              <w:t xml:space="preserve">. </w:t>
            </w:r>
            <w:r w:rsidRPr="002138DB">
              <w:rPr>
                <w:color w:val="000000" w:themeColor="text1"/>
              </w:rPr>
              <w:t>Ландыш майский</w:t>
            </w:r>
          </w:p>
        </w:tc>
      </w:tr>
      <w:tr w:rsidR="00904DEB" w:rsidRPr="002138DB" w:rsidTr="00102C46">
        <w:tc>
          <w:tcPr>
            <w:tcW w:w="5211" w:type="dxa"/>
          </w:tcPr>
          <w:p w:rsidR="00904DEB" w:rsidRPr="002138DB" w:rsidRDefault="00904DEB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5211" w:type="dxa"/>
          </w:tcPr>
          <w:p w:rsidR="00904DEB" w:rsidRPr="002138DB" w:rsidRDefault="00D23069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4. Пастушья сумка</w:t>
            </w:r>
          </w:p>
        </w:tc>
      </w:tr>
      <w:tr w:rsidR="00904DEB" w:rsidRPr="002138DB" w:rsidTr="00102C46">
        <w:tc>
          <w:tcPr>
            <w:tcW w:w="5211" w:type="dxa"/>
          </w:tcPr>
          <w:p w:rsidR="00904DEB" w:rsidRPr="002138DB" w:rsidRDefault="00904DEB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5211" w:type="dxa"/>
          </w:tcPr>
          <w:p w:rsidR="00904DEB" w:rsidRPr="002138DB" w:rsidRDefault="00D23069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5. Пырей ползучий</w:t>
            </w:r>
          </w:p>
        </w:tc>
      </w:tr>
      <w:tr w:rsidR="00D23069" w:rsidRPr="002138DB" w:rsidTr="00102C46">
        <w:tc>
          <w:tcPr>
            <w:tcW w:w="5211" w:type="dxa"/>
          </w:tcPr>
          <w:p w:rsidR="00D23069" w:rsidRPr="002138DB" w:rsidRDefault="00D23069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5211" w:type="dxa"/>
          </w:tcPr>
          <w:p w:rsidR="00D23069" w:rsidRPr="002138DB" w:rsidRDefault="00D23069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 xml:space="preserve">6. </w:t>
            </w:r>
            <w:r w:rsidR="00102C46" w:rsidRPr="002138DB">
              <w:rPr>
                <w:color w:val="000000" w:themeColor="text1"/>
              </w:rPr>
              <w:t>Тюльпан</w:t>
            </w:r>
          </w:p>
        </w:tc>
      </w:tr>
    </w:tbl>
    <w:p w:rsidR="00296A7E" w:rsidRPr="002138DB" w:rsidRDefault="00296A7E" w:rsidP="00FA5802">
      <w:pPr>
        <w:pStyle w:val="Default"/>
        <w:jc w:val="both"/>
        <w:rPr>
          <w:color w:val="000000" w:themeColor="text1"/>
        </w:rPr>
      </w:pPr>
    </w:p>
    <w:tbl>
      <w:tblPr>
        <w:tblStyle w:val="ab"/>
        <w:tblW w:w="0" w:type="auto"/>
        <w:tblLook w:val="04A0"/>
      </w:tblPr>
      <w:tblGrid>
        <w:gridCol w:w="1488"/>
        <w:gridCol w:w="1489"/>
        <w:gridCol w:w="1489"/>
        <w:gridCol w:w="1489"/>
        <w:gridCol w:w="1489"/>
        <w:gridCol w:w="1489"/>
        <w:gridCol w:w="1489"/>
      </w:tblGrid>
      <w:tr w:rsidR="00102C46" w:rsidRPr="002138DB" w:rsidTr="00102C46">
        <w:tc>
          <w:tcPr>
            <w:tcW w:w="1488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Виды растений</w:t>
            </w: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1</w:t>
            </w: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2</w:t>
            </w: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3</w:t>
            </w: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4</w:t>
            </w: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5</w:t>
            </w: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6</w:t>
            </w:r>
          </w:p>
        </w:tc>
      </w:tr>
      <w:tr w:rsidR="00102C46" w:rsidRPr="002138DB" w:rsidTr="00102C46">
        <w:tc>
          <w:tcPr>
            <w:tcW w:w="1488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Жизненная форма</w:t>
            </w: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1489" w:type="dxa"/>
          </w:tcPr>
          <w:p w:rsidR="00102C46" w:rsidRPr="002138DB" w:rsidRDefault="00102C46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</w:tr>
    </w:tbl>
    <w:p w:rsidR="00904DEB" w:rsidRPr="002138DB" w:rsidRDefault="00904DEB" w:rsidP="00FA5802">
      <w:pPr>
        <w:pStyle w:val="Default"/>
        <w:jc w:val="both"/>
        <w:rPr>
          <w:color w:val="000000" w:themeColor="text1"/>
        </w:rPr>
      </w:pPr>
    </w:p>
    <w:p w:rsidR="00904DEB" w:rsidRDefault="00904DEB" w:rsidP="00FA5802">
      <w:pPr>
        <w:pStyle w:val="Default"/>
        <w:jc w:val="both"/>
        <w:rPr>
          <w:b/>
          <w:bCs/>
          <w:color w:val="000000" w:themeColor="text1"/>
        </w:rPr>
      </w:pPr>
      <w:r w:rsidRPr="002138DB">
        <w:rPr>
          <w:rFonts w:eastAsia="Times New Roman"/>
          <w:b/>
          <w:color w:val="000000" w:themeColor="text1"/>
          <w:lang w:eastAsia="ru-RU"/>
        </w:rPr>
        <w:t xml:space="preserve">2. Установите соответствие между видами организмов и </w:t>
      </w:r>
      <w:r w:rsidR="00A176EF" w:rsidRPr="002138DB">
        <w:rPr>
          <w:rFonts w:eastAsia="Times New Roman"/>
          <w:b/>
          <w:color w:val="000000" w:themeColor="text1"/>
          <w:lang w:eastAsia="ru-RU"/>
        </w:rPr>
        <w:t>группой водных по происхождению</w:t>
      </w:r>
      <w:r w:rsidR="00B8333B" w:rsidRPr="002138DB">
        <w:rPr>
          <w:rFonts w:eastAsia="Times New Roman"/>
          <w:b/>
          <w:color w:val="000000" w:themeColor="text1"/>
          <w:lang w:eastAsia="ru-RU"/>
        </w:rPr>
        <w:t xml:space="preserve"> (</w:t>
      </w:r>
      <w:r w:rsidR="00B8333B" w:rsidRPr="002138DB">
        <w:rPr>
          <w:b/>
          <w:bCs/>
          <w:color w:val="000000" w:themeColor="text1"/>
        </w:rPr>
        <w:t>мах. 5 баллов)</w:t>
      </w:r>
    </w:p>
    <w:p w:rsidR="00B87A73" w:rsidRPr="002138DB" w:rsidRDefault="00B87A73" w:rsidP="00FA5802">
      <w:pPr>
        <w:pStyle w:val="Default"/>
        <w:jc w:val="both"/>
        <w:rPr>
          <w:b/>
          <w:color w:val="000000" w:themeColor="text1"/>
        </w:rPr>
      </w:pPr>
    </w:p>
    <w:tbl>
      <w:tblPr>
        <w:tblW w:w="9510" w:type="dxa"/>
        <w:tblCellSpacing w:w="0" w:type="dxa"/>
        <w:shd w:val="clear" w:color="auto" w:fill="FFFFFF"/>
        <w:tblCellMar>
          <w:top w:w="75" w:type="dxa"/>
          <w:left w:w="75" w:type="dxa"/>
          <w:bottom w:w="75" w:type="dxa"/>
          <w:right w:w="75" w:type="dxa"/>
        </w:tblCellMar>
        <w:tblLook w:val="04A0"/>
      </w:tblPr>
      <w:tblGrid>
        <w:gridCol w:w="4755"/>
        <w:gridCol w:w="4755"/>
      </w:tblGrid>
      <w:tr w:rsidR="00904DEB" w:rsidRPr="002138DB" w:rsidTr="00B87A73">
        <w:trPr>
          <w:tblCellSpacing w:w="0" w:type="dxa"/>
        </w:trPr>
        <w:tc>
          <w:tcPr>
            <w:tcW w:w="4755" w:type="dxa"/>
            <w:shd w:val="clear" w:color="auto" w:fill="FFFFFF"/>
          </w:tcPr>
          <w:p w:rsidR="00904DEB" w:rsidRPr="002138DB" w:rsidRDefault="00A176EF" w:rsidP="00775E11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По происхождению</w:t>
            </w:r>
          </w:p>
        </w:tc>
        <w:tc>
          <w:tcPr>
            <w:tcW w:w="4755" w:type="dxa"/>
            <w:shd w:val="clear" w:color="auto" w:fill="FFFFFF"/>
          </w:tcPr>
          <w:p w:rsidR="00904DEB" w:rsidRPr="002138DB" w:rsidRDefault="00A176EF" w:rsidP="00775E11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Виды организмов</w:t>
            </w:r>
          </w:p>
        </w:tc>
      </w:tr>
      <w:tr w:rsidR="00775E11" w:rsidRPr="002138DB" w:rsidTr="00B87A73">
        <w:trPr>
          <w:tblCellSpacing w:w="0" w:type="dxa"/>
        </w:trPr>
        <w:tc>
          <w:tcPr>
            <w:tcW w:w="4755" w:type="dxa"/>
            <w:shd w:val="clear" w:color="auto" w:fill="FFFFFF"/>
            <w:hideMark/>
          </w:tcPr>
          <w:p w:rsidR="00775E11" w:rsidRPr="002138DB" w:rsidRDefault="00775E11" w:rsidP="00B87A73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 </w:t>
            </w:r>
            <w:r w:rsidR="00A176EF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А. </w:t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Первичноводные (виды, у котор</w:t>
            </w:r>
            <w:r w:rsidR="00A176EF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ых все предки жили в воде).</w:t>
            </w:r>
            <w:r w:rsidR="00A176EF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  <w:t xml:space="preserve">Б. </w:t>
            </w:r>
            <w:proofErr w:type="spellStart"/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Вторичноводные</w:t>
            </w:r>
            <w:proofErr w:type="spellEnd"/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 (виды, имеющие сухопутных предков).</w:t>
            </w:r>
          </w:p>
        </w:tc>
        <w:tc>
          <w:tcPr>
            <w:tcW w:w="4755" w:type="dxa"/>
            <w:shd w:val="clear" w:color="auto" w:fill="FFFFFF"/>
            <w:hideMark/>
          </w:tcPr>
          <w:p w:rsidR="00775E11" w:rsidRPr="002138DB" w:rsidRDefault="00A176EF" w:rsidP="00A176EF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1. </w:t>
            </w:r>
            <w:r w:rsid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аллигатор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2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.</w:t>
            </w:r>
            <w:r w:rsid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 белуха</w:t>
            </w:r>
            <w:r w:rsid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  <w:t>3. водяной уж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4</w:t>
            </w:r>
            <w:r w:rsid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. морская звезда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5</w:t>
            </w:r>
            <w:r w:rsid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. паук-серебрянка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6</w:t>
            </w:r>
            <w:r w:rsid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. плавунец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7</w:t>
            </w:r>
            <w:r w:rsid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. пресноводная гидра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</w:r>
            <w:r w:rsid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8. прудовик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9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. </w:t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минога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br/>
              <w:t>1</w:t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0</w:t>
            </w:r>
            <w:r w:rsidR="00775E11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. циклоп</w:t>
            </w:r>
          </w:p>
        </w:tc>
      </w:tr>
    </w:tbl>
    <w:p w:rsidR="00775E11" w:rsidRPr="002138DB" w:rsidRDefault="00775E11" w:rsidP="00FA5802">
      <w:pPr>
        <w:pStyle w:val="Default"/>
        <w:jc w:val="both"/>
        <w:rPr>
          <w:color w:val="000000" w:themeColor="text1"/>
        </w:rPr>
      </w:pPr>
    </w:p>
    <w:tbl>
      <w:tblPr>
        <w:tblStyle w:val="ab"/>
        <w:tblW w:w="0" w:type="auto"/>
        <w:tblLook w:val="04A0"/>
      </w:tblPr>
      <w:tblGrid>
        <w:gridCol w:w="1864"/>
        <w:gridCol w:w="855"/>
        <w:gridCol w:w="855"/>
        <w:gridCol w:w="855"/>
        <w:gridCol w:w="856"/>
        <w:gridCol w:w="856"/>
        <w:gridCol w:w="856"/>
        <w:gridCol w:w="856"/>
        <w:gridCol w:w="857"/>
        <w:gridCol w:w="857"/>
        <w:gridCol w:w="855"/>
      </w:tblGrid>
      <w:tr w:rsidR="00A176EF" w:rsidRPr="002138DB" w:rsidTr="00A176EF">
        <w:tc>
          <w:tcPr>
            <w:tcW w:w="1253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Животное</w:t>
            </w:r>
          </w:p>
        </w:tc>
        <w:tc>
          <w:tcPr>
            <w:tcW w:w="917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1</w:t>
            </w:r>
          </w:p>
        </w:tc>
        <w:tc>
          <w:tcPr>
            <w:tcW w:w="917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2</w:t>
            </w:r>
          </w:p>
        </w:tc>
        <w:tc>
          <w:tcPr>
            <w:tcW w:w="917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3</w:t>
            </w:r>
          </w:p>
        </w:tc>
        <w:tc>
          <w:tcPr>
            <w:tcW w:w="918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4</w:t>
            </w:r>
          </w:p>
        </w:tc>
        <w:tc>
          <w:tcPr>
            <w:tcW w:w="919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5</w:t>
            </w:r>
          </w:p>
        </w:tc>
        <w:tc>
          <w:tcPr>
            <w:tcW w:w="919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6</w:t>
            </w:r>
          </w:p>
        </w:tc>
        <w:tc>
          <w:tcPr>
            <w:tcW w:w="919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7</w:t>
            </w:r>
          </w:p>
        </w:tc>
        <w:tc>
          <w:tcPr>
            <w:tcW w:w="920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8</w:t>
            </w:r>
          </w:p>
        </w:tc>
        <w:tc>
          <w:tcPr>
            <w:tcW w:w="920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9</w:t>
            </w:r>
          </w:p>
        </w:tc>
        <w:tc>
          <w:tcPr>
            <w:tcW w:w="903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10</w:t>
            </w:r>
          </w:p>
        </w:tc>
      </w:tr>
      <w:tr w:rsidR="00A176EF" w:rsidRPr="002138DB" w:rsidTr="00A176EF">
        <w:tc>
          <w:tcPr>
            <w:tcW w:w="1253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  <w:r w:rsidRPr="002138DB">
              <w:rPr>
                <w:color w:val="000000" w:themeColor="text1"/>
              </w:rPr>
              <w:t>Происхождение</w:t>
            </w:r>
          </w:p>
        </w:tc>
        <w:tc>
          <w:tcPr>
            <w:tcW w:w="917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17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17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18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19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19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19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20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20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  <w:tc>
          <w:tcPr>
            <w:tcW w:w="903" w:type="dxa"/>
          </w:tcPr>
          <w:p w:rsidR="00A176EF" w:rsidRPr="002138DB" w:rsidRDefault="00A176EF" w:rsidP="00FA5802">
            <w:pPr>
              <w:pStyle w:val="Default"/>
              <w:jc w:val="both"/>
              <w:rPr>
                <w:color w:val="000000" w:themeColor="text1"/>
              </w:rPr>
            </w:pPr>
          </w:p>
        </w:tc>
      </w:tr>
    </w:tbl>
    <w:p w:rsidR="00775E11" w:rsidRPr="002138DB" w:rsidRDefault="00775E11" w:rsidP="00FA5802">
      <w:pPr>
        <w:pStyle w:val="Default"/>
        <w:jc w:val="both"/>
        <w:rPr>
          <w:color w:val="000000" w:themeColor="text1"/>
        </w:rPr>
      </w:pPr>
    </w:p>
    <w:p w:rsidR="00FA5802" w:rsidRPr="002138DB" w:rsidRDefault="00B8333B" w:rsidP="00B8333B">
      <w:pPr>
        <w:pStyle w:val="Default"/>
        <w:ind w:left="426"/>
        <w:jc w:val="both"/>
        <w:rPr>
          <w:color w:val="000000" w:themeColor="text1"/>
        </w:rPr>
      </w:pPr>
      <w:r w:rsidRPr="002138DB">
        <w:rPr>
          <w:b/>
          <w:bCs/>
          <w:color w:val="000000" w:themeColor="text1"/>
        </w:rPr>
        <w:t xml:space="preserve">3. </w:t>
      </w:r>
      <w:r w:rsidR="00FA5802" w:rsidRPr="002138DB">
        <w:rPr>
          <w:b/>
          <w:bCs/>
          <w:color w:val="000000" w:themeColor="text1"/>
        </w:rPr>
        <w:t xml:space="preserve">[мах. </w:t>
      </w:r>
      <w:r w:rsidRPr="002138DB">
        <w:rPr>
          <w:b/>
          <w:bCs/>
          <w:color w:val="000000" w:themeColor="text1"/>
        </w:rPr>
        <w:t xml:space="preserve">3,5 </w:t>
      </w:r>
      <w:r w:rsidR="00FA5802" w:rsidRPr="002138DB">
        <w:rPr>
          <w:b/>
          <w:bCs/>
          <w:color w:val="000000" w:themeColor="text1"/>
        </w:rPr>
        <w:t xml:space="preserve">балла] </w:t>
      </w:r>
      <w:r w:rsidR="00FA5802" w:rsidRPr="002138DB">
        <w:rPr>
          <w:b/>
          <w:color w:val="000000" w:themeColor="text1"/>
        </w:rPr>
        <w:t>Установите соответствия между элементами правого и левого столбца</w:t>
      </w:r>
      <w:r w:rsidR="002138DB">
        <w:rPr>
          <w:b/>
          <w:color w:val="000000" w:themeColor="text1"/>
        </w:rPr>
        <w:t>.</w:t>
      </w:r>
      <w:r w:rsidR="00FA5802" w:rsidRPr="002138DB">
        <w:rPr>
          <w:b/>
          <w:color w:val="000000" w:themeColor="text1"/>
        </w:rPr>
        <w:t xml:space="preserve"> Ответ внесите в таблицу.</w:t>
      </w:r>
      <w:r w:rsidR="00FA5802" w:rsidRPr="002138DB">
        <w:rPr>
          <w:color w:val="000000" w:themeColor="text1"/>
        </w:rPr>
        <w:t xml:space="preserve"> </w:t>
      </w:r>
    </w:p>
    <w:p w:rsidR="00FA5802" w:rsidRPr="002138DB" w:rsidRDefault="00FA5802" w:rsidP="00FA5802">
      <w:pPr>
        <w:pStyle w:val="Default"/>
        <w:ind w:left="360"/>
        <w:jc w:val="both"/>
        <w:rPr>
          <w:b/>
          <w:bCs/>
          <w:color w:val="000000" w:themeColor="text1"/>
        </w:rPr>
      </w:pPr>
    </w:p>
    <w:tbl>
      <w:tblPr>
        <w:tblW w:w="0" w:type="auto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729"/>
        <w:gridCol w:w="4664"/>
      </w:tblGrid>
      <w:tr w:rsidR="00FA5802" w:rsidRPr="002138DB" w:rsidTr="00A96D5B">
        <w:tc>
          <w:tcPr>
            <w:tcW w:w="4729" w:type="dxa"/>
          </w:tcPr>
          <w:p w:rsidR="00FA5802" w:rsidRPr="002138DB" w:rsidRDefault="00AC1C54" w:rsidP="00A96D5B">
            <w:pPr>
              <w:pStyle w:val="Default"/>
              <w:jc w:val="center"/>
              <w:rPr>
                <w:rFonts w:eastAsia="SimSun"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color w:val="000000" w:themeColor="text1"/>
                <w:lang w:eastAsia="ru-RU"/>
              </w:rPr>
              <w:t>Организм</w:t>
            </w:r>
          </w:p>
        </w:tc>
        <w:tc>
          <w:tcPr>
            <w:tcW w:w="4664" w:type="dxa"/>
          </w:tcPr>
          <w:p w:rsidR="00FA5802" w:rsidRPr="002138DB" w:rsidRDefault="00AC1C54" w:rsidP="00A96D5B">
            <w:pPr>
              <w:pStyle w:val="Default"/>
              <w:jc w:val="center"/>
              <w:rPr>
                <w:rFonts w:eastAsia="SimSun"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color w:val="000000" w:themeColor="text1"/>
                <w:lang w:eastAsia="ru-RU"/>
              </w:rPr>
              <w:t>Признаки</w:t>
            </w:r>
          </w:p>
        </w:tc>
      </w:tr>
      <w:tr w:rsidR="00FA5802" w:rsidRPr="002138DB" w:rsidTr="00A96D5B">
        <w:tc>
          <w:tcPr>
            <w:tcW w:w="4729" w:type="dxa"/>
          </w:tcPr>
          <w:p w:rsidR="00FA5802" w:rsidRPr="002138DB" w:rsidRDefault="00AC1C54" w:rsidP="00AC1C54">
            <w:pPr>
              <w:pStyle w:val="Default"/>
              <w:tabs>
                <w:tab w:val="left" w:pos="349"/>
              </w:tabs>
              <w:ind w:left="360"/>
              <w:jc w:val="both"/>
              <w:rPr>
                <w:rFonts w:eastAsia="SimSun"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color w:val="000000" w:themeColor="text1"/>
                <w:lang w:eastAsia="ru-RU"/>
              </w:rPr>
              <w:t>А. Прокариоты</w:t>
            </w:r>
          </w:p>
          <w:p w:rsidR="00AC1C54" w:rsidRPr="002138DB" w:rsidRDefault="00AC1C54" w:rsidP="00AC1C54">
            <w:pPr>
              <w:pStyle w:val="Default"/>
              <w:tabs>
                <w:tab w:val="left" w:pos="349"/>
              </w:tabs>
              <w:ind w:left="66"/>
              <w:jc w:val="both"/>
              <w:rPr>
                <w:rFonts w:eastAsia="SimSun"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color w:val="000000" w:themeColor="text1"/>
                <w:lang w:eastAsia="ru-RU"/>
              </w:rPr>
              <w:t xml:space="preserve">    Б. Эукариоты</w:t>
            </w:r>
          </w:p>
          <w:p w:rsidR="00AC1C54" w:rsidRPr="002138DB" w:rsidRDefault="00AC1C54" w:rsidP="00AC1C54">
            <w:pPr>
              <w:pStyle w:val="Default"/>
              <w:tabs>
                <w:tab w:val="left" w:pos="349"/>
              </w:tabs>
              <w:ind w:left="66"/>
              <w:jc w:val="both"/>
              <w:rPr>
                <w:rFonts w:eastAsia="SimSun"/>
                <w:color w:val="000000" w:themeColor="text1"/>
                <w:lang w:eastAsia="ru-RU"/>
              </w:rPr>
            </w:pPr>
          </w:p>
        </w:tc>
        <w:tc>
          <w:tcPr>
            <w:tcW w:w="4664" w:type="dxa"/>
          </w:tcPr>
          <w:p w:rsidR="00D31ACA" w:rsidRPr="002138DB" w:rsidRDefault="00D31ACA" w:rsidP="00D31AC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1. отсутствие митохондрий</w:t>
            </w:r>
          </w:p>
          <w:p w:rsidR="00D31ACA" w:rsidRPr="002138DB" w:rsidRDefault="00B87A73" w:rsidP="00D31AC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7"/>
                <w:szCs w:val="27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2. </w:t>
            </w:r>
            <w:r w:rsidR="00D31ACA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наличие митохондрий</w:t>
            </w:r>
          </w:p>
          <w:p w:rsidR="00D31ACA" w:rsidRPr="002138DB" w:rsidRDefault="00D31ACA" w:rsidP="00D31AC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3. кольцевая молекула ДНК</w:t>
            </w:r>
          </w:p>
          <w:p w:rsidR="00D31ACA" w:rsidRPr="002138DB" w:rsidRDefault="00D31ACA" w:rsidP="00D31AC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4. наличие аппарата </w:t>
            </w:r>
            <w:proofErr w:type="spellStart"/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Гольджи</w:t>
            </w:r>
            <w:proofErr w:type="spellEnd"/>
          </w:p>
          <w:p w:rsidR="00D31ACA" w:rsidRPr="002138DB" w:rsidRDefault="00B87A73" w:rsidP="00D31ACA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7"/>
                <w:szCs w:val="27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5. </w:t>
            </w:r>
            <w:r w:rsidR="00D31ACA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наличие лизосом</w:t>
            </w:r>
          </w:p>
          <w:p w:rsidR="00D31ACA" w:rsidRPr="002138DB" w:rsidRDefault="00D31ACA" w:rsidP="00D31ACA">
            <w:pPr>
              <w:spacing w:after="0" w:line="240" w:lineRule="auto"/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6. линейные хромосомы в ядре</w:t>
            </w:r>
          </w:p>
          <w:p w:rsidR="00FA5802" w:rsidRPr="002138DB" w:rsidRDefault="00D31ACA" w:rsidP="004716BB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7"/>
                <w:szCs w:val="27"/>
                <w:lang w:eastAsia="ru-RU"/>
              </w:rPr>
            </w:pP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7. име</w:t>
            </w:r>
            <w:r w:rsidR="00E7416A"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ю</w:t>
            </w:r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 xml:space="preserve">т </w:t>
            </w:r>
            <w:proofErr w:type="spellStart"/>
            <w:r w:rsidRPr="002138DB">
              <w:rPr>
                <w:rFonts w:ascii="Times New Roman" w:eastAsia="Times New Roman" w:hAnsi="Times New Roman"/>
                <w:color w:val="000000" w:themeColor="text1"/>
                <w:sz w:val="27"/>
                <w:szCs w:val="27"/>
                <w:lang w:eastAsia="ru-RU"/>
              </w:rPr>
              <w:t>мезосомы</w:t>
            </w:r>
            <w:proofErr w:type="spellEnd"/>
          </w:p>
        </w:tc>
      </w:tr>
    </w:tbl>
    <w:p w:rsidR="00FA5802" w:rsidRPr="002138DB" w:rsidRDefault="00FA5802" w:rsidP="00FA5802">
      <w:pPr>
        <w:pStyle w:val="Default"/>
        <w:jc w:val="center"/>
        <w:rPr>
          <w:b/>
          <w:bCs/>
          <w:color w:val="000000" w:themeColor="text1"/>
        </w:rPr>
      </w:pPr>
    </w:p>
    <w:tbl>
      <w:tblPr>
        <w:tblW w:w="9384" w:type="dxa"/>
        <w:tblInd w:w="4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18"/>
        <w:gridCol w:w="1166"/>
        <w:gridCol w:w="1166"/>
        <w:gridCol w:w="1166"/>
        <w:gridCol w:w="1167"/>
        <w:gridCol w:w="1167"/>
        <w:gridCol w:w="1167"/>
        <w:gridCol w:w="1167"/>
      </w:tblGrid>
      <w:tr w:rsidR="00FA5802" w:rsidRPr="002138DB" w:rsidTr="00A96D5B">
        <w:trPr>
          <w:trHeight w:val="248"/>
        </w:trPr>
        <w:tc>
          <w:tcPr>
            <w:tcW w:w="1173" w:type="dxa"/>
          </w:tcPr>
          <w:p w:rsidR="00FA5802" w:rsidRPr="002138DB" w:rsidRDefault="00D31ACA" w:rsidP="00A96D5B">
            <w:pPr>
              <w:pStyle w:val="Default"/>
              <w:jc w:val="center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Признак</w:t>
            </w: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1</w:t>
            </w: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2</w:t>
            </w: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3</w:t>
            </w: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4</w:t>
            </w: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5</w:t>
            </w: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6</w:t>
            </w: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7</w:t>
            </w:r>
          </w:p>
        </w:tc>
      </w:tr>
      <w:tr w:rsidR="00FA5802" w:rsidRPr="002138DB" w:rsidTr="00A96D5B">
        <w:trPr>
          <w:trHeight w:val="262"/>
        </w:trPr>
        <w:tc>
          <w:tcPr>
            <w:tcW w:w="1173" w:type="dxa"/>
          </w:tcPr>
          <w:p w:rsidR="00FA5802" w:rsidRPr="002138DB" w:rsidRDefault="00D31ACA" w:rsidP="00A96D5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Организм</w:t>
            </w: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both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both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both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both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both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both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</w:p>
        </w:tc>
        <w:tc>
          <w:tcPr>
            <w:tcW w:w="1173" w:type="dxa"/>
          </w:tcPr>
          <w:p w:rsidR="00FA5802" w:rsidRPr="002138DB" w:rsidRDefault="00FA5802" w:rsidP="00A96D5B">
            <w:pPr>
              <w:pStyle w:val="Default"/>
              <w:jc w:val="both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</w:p>
        </w:tc>
      </w:tr>
    </w:tbl>
    <w:p w:rsidR="00FA5802" w:rsidRPr="002138DB" w:rsidRDefault="00B8333B" w:rsidP="00B8333B">
      <w:pPr>
        <w:pStyle w:val="Default"/>
        <w:ind w:left="426"/>
        <w:jc w:val="both"/>
        <w:rPr>
          <w:b/>
          <w:bCs/>
          <w:color w:val="000000" w:themeColor="text1"/>
        </w:rPr>
      </w:pPr>
      <w:r w:rsidRPr="002138DB">
        <w:rPr>
          <w:b/>
          <w:bCs/>
          <w:color w:val="000000" w:themeColor="text1"/>
        </w:rPr>
        <w:lastRenderedPageBreak/>
        <w:t xml:space="preserve">4. </w:t>
      </w:r>
      <w:r w:rsidR="00FA5802" w:rsidRPr="002138DB">
        <w:rPr>
          <w:b/>
          <w:bCs/>
          <w:color w:val="000000" w:themeColor="text1"/>
        </w:rPr>
        <w:t xml:space="preserve">[мах. </w:t>
      </w:r>
      <w:r w:rsidRPr="002138DB">
        <w:rPr>
          <w:b/>
          <w:bCs/>
          <w:color w:val="000000" w:themeColor="text1"/>
        </w:rPr>
        <w:t xml:space="preserve">2,5  </w:t>
      </w:r>
      <w:r w:rsidR="00FA5802" w:rsidRPr="002138DB">
        <w:rPr>
          <w:b/>
          <w:bCs/>
          <w:color w:val="000000" w:themeColor="text1"/>
        </w:rPr>
        <w:t xml:space="preserve">балла] Найдите соответствие между </w:t>
      </w:r>
      <w:r w:rsidR="00102C46" w:rsidRPr="002138DB">
        <w:rPr>
          <w:b/>
          <w:bCs/>
          <w:color w:val="000000" w:themeColor="text1"/>
        </w:rPr>
        <w:t>ученым</w:t>
      </w:r>
      <w:r w:rsidR="00FA5802" w:rsidRPr="002138DB">
        <w:rPr>
          <w:b/>
          <w:bCs/>
          <w:color w:val="000000" w:themeColor="text1"/>
        </w:rPr>
        <w:t xml:space="preserve"> и </w:t>
      </w:r>
      <w:r w:rsidR="00102C46" w:rsidRPr="002138DB">
        <w:rPr>
          <w:b/>
          <w:bCs/>
          <w:color w:val="000000" w:themeColor="text1"/>
        </w:rPr>
        <w:t>его вкладом в биологию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875"/>
        <w:gridCol w:w="4875"/>
      </w:tblGrid>
      <w:tr w:rsidR="00FA5802" w:rsidRPr="002138DB" w:rsidTr="00A96D5B">
        <w:tc>
          <w:tcPr>
            <w:tcW w:w="4875" w:type="dxa"/>
          </w:tcPr>
          <w:p w:rsidR="00FA5802" w:rsidRPr="002138DB" w:rsidRDefault="00102C46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Ученый</w:t>
            </w:r>
          </w:p>
        </w:tc>
        <w:tc>
          <w:tcPr>
            <w:tcW w:w="4875" w:type="dxa"/>
          </w:tcPr>
          <w:p w:rsidR="00FA5802" w:rsidRPr="002138DB" w:rsidRDefault="00102C46" w:rsidP="00A96D5B">
            <w:pPr>
              <w:pStyle w:val="Default"/>
              <w:jc w:val="center"/>
              <w:rPr>
                <w:rFonts w:eastAsia="SimSun"/>
                <w:b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/>
                <w:bCs/>
                <w:color w:val="000000" w:themeColor="text1"/>
                <w:lang w:eastAsia="ru-RU"/>
              </w:rPr>
              <w:t>Вклад в науку</w:t>
            </w:r>
          </w:p>
        </w:tc>
      </w:tr>
      <w:tr w:rsidR="00FA5802" w:rsidRPr="002138DB" w:rsidTr="00A96D5B">
        <w:tc>
          <w:tcPr>
            <w:tcW w:w="4875" w:type="dxa"/>
          </w:tcPr>
          <w:p w:rsidR="00B8333B" w:rsidRPr="002138DB" w:rsidRDefault="00FA5802" w:rsidP="00B8333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1</w:t>
            </w:r>
            <w:r w:rsidR="00102C46" w:rsidRPr="002138DB">
              <w:rPr>
                <w:rFonts w:eastAsia="SimSun"/>
                <w:bCs/>
                <w:color w:val="000000" w:themeColor="text1"/>
                <w:lang w:eastAsia="ru-RU"/>
              </w:rPr>
              <w:t>. А. Левенгук</w:t>
            </w:r>
          </w:p>
          <w:p w:rsidR="00102C46" w:rsidRPr="002138DB" w:rsidRDefault="00102C46" w:rsidP="00B8333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2. К.Линней</w:t>
            </w:r>
          </w:p>
          <w:p w:rsidR="00102C46" w:rsidRPr="002138DB" w:rsidRDefault="00102C46" w:rsidP="00B8333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 xml:space="preserve">3. </w:t>
            </w:r>
            <w:r w:rsidR="00AC1C54" w:rsidRPr="002138DB">
              <w:rPr>
                <w:rFonts w:eastAsia="SimSun"/>
                <w:bCs/>
                <w:color w:val="000000" w:themeColor="text1"/>
                <w:lang w:eastAsia="ru-RU"/>
              </w:rPr>
              <w:t>Т.Морган</w:t>
            </w:r>
          </w:p>
          <w:p w:rsidR="00AC1C54" w:rsidRPr="002138DB" w:rsidRDefault="00AC1C54" w:rsidP="00B8333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4. Р.Вирхов</w:t>
            </w:r>
          </w:p>
          <w:p w:rsidR="00FA5802" w:rsidRPr="002138DB" w:rsidRDefault="00AC1C54" w:rsidP="00A96D5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5. В. Флеминг</w:t>
            </w:r>
          </w:p>
        </w:tc>
        <w:tc>
          <w:tcPr>
            <w:tcW w:w="4875" w:type="dxa"/>
          </w:tcPr>
          <w:p w:rsidR="00B8333B" w:rsidRPr="002138DB" w:rsidRDefault="00FA5802" w:rsidP="00B8333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 xml:space="preserve">А. </w:t>
            </w:r>
            <w:r w:rsidR="00102C46" w:rsidRPr="002138DB">
              <w:rPr>
                <w:rFonts w:eastAsia="SimSun"/>
                <w:bCs/>
                <w:color w:val="000000" w:themeColor="text1"/>
                <w:lang w:eastAsia="ru-RU"/>
              </w:rPr>
              <w:t>Открыл простейших</w:t>
            </w:r>
          </w:p>
          <w:p w:rsidR="00102C46" w:rsidRPr="002138DB" w:rsidRDefault="00102C46" w:rsidP="00B8333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Б. Доказал, что клетки появляются только из исходных клеток</w:t>
            </w:r>
          </w:p>
          <w:p w:rsidR="00102C46" w:rsidRPr="002138DB" w:rsidRDefault="00102C46" w:rsidP="00B8333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В.</w:t>
            </w:r>
            <w:r w:rsidR="00AC1C54" w:rsidRPr="002138DB">
              <w:rPr>
                <w:rFonts w:eastAsia="SimSun"/>
                <w:bCs/>
                <w:color w:val="000000" w:themeColor="text1"/>
                <w:lang w:eastAsia="ru-RU"/>
              </w:rPr>
              <w:t xml:space="preserve"> Создал хромосомную теорию наследственности</w:t>
            </w:r>
          </w:p>
          <w:p w:rsidR="00FA5802" w:rsidRPr="002138DB" w:rsidRDefault="00AC1C54" w:rsidP="00A96D5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Г. Создал бинарную номенклатуру</w:t>
            </w:r>
          </w:p>
          <w:p w:rsidR="00AC1C54" w:rsidRPr="002138DB" w:rsidRDefault="00AC1C54" w:rsidP="00A96D5B">
            <w:pPr>
              <w:pStyle w:val="Default"/>
              <w:jc w:val="both"/>
              <w:rPr>
                <w:rFonts w:eastAsia="SimSun"/>
                <w:bCs/>
                <w:color w:val="000000" w:themeColor="text1"/>
                <w:lang w:eastAsia="ru-RU"/>
              </w:rPr>
            </w:pPr>
            <w:r w:rsidRPr="002138DB">
              <w:rPr>
                <w:rFonts w:eastAsia="SimSun"/>
                <w:bCs/>
                <w:color w:val="000000" w:themeColor="text1"/>
                <w:lang w:eastAsia="ru-RU"/>
              </w:rPr>
              <w:t>Д. Открыл хромосомы</w:t>
            </w:r>
          </w:p>
        </w:tc>
      </w:tr>
    </w:tbl>
    <w:p w:rsidR="00FA5802" w:rsidRPr="002138DB" w:rsidRDefault="00FA5802" w:rsidP="00FA5802">
      <w:pPr>
        <w:pStyle w:val="Default"/>
        <w:jc w:val="both"/>
        <w:rPr>
          <w:b/>
          <w:bCs/>
          <w:color w:val="000000" w:themeColor="text1"/>
        </w:rPr>
      </w:pPr>
    </w:p>
    <w:p w:rsidR="00FA5802" w:rsidRPr="002138DB" w:rsidRDefault="00FA5802" w:rsidP="00FA5802">
      <w:pPr>
        <w:pStyle w:val="Default"/>
        <w:jc w:val="both"/>
        <w:rPr>
          <w:b/>
          <w:bCs/>
          <w:color w:val="000000" w:themeColor="text1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625"/>
        <w:gridCol w:w="1625"/>
        <w:gridCol w:w="1625"/>
        <w:gridCol w:w="1625"/>
        <w:gridCol w:w="1625"/>
        <w:gridCol w:w="1625"/>
      </w:tblGrid>
      <w:tr w:rsidR="00FA5802" w:rsidRPr="002138DB" w:rsidTr="00A96D5B">
        <w:tc>
          <w:tcPr>
            <w:tcW w:w="1625" w:type="dxa"/>
          </w:tcPr>
          <w:p w:rsidR="00FA5802" w:rsidRPr="002138DB" w:rsidRDefault="00AC1C54" w:rsidP="00A96D5B">
            <w:pPr>
              <w:spacing w:after="0" w:line="240" w:lineRule="auto"/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  <w:t>Ученый</w:t>
            </w: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jc w:val="center"/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eastAsia="SimSun" w:hAnsi="Times New Roman"/>
                <w:b/>
                <w:color w:val="000000" w:themeColor="text1"/>
                <w:sz w:val="24"/>
                <w:szCs w:val="24"/>
                <w:lang w:eastAsia="ru-RU"/>
              </w:rPr>
              <w:t>5</w:t>
            </w:r>
          </w:p>
        </w:tc>
      </w:tr>
      <w:tr w:rsidR="00FA5802" w:rsidRPr="002138DB" w:rsidTr="00A96D5B">
        <w:tc>
          <w:tcPr>
            <w:tcW w:w="1625" w:type="dxa"/>
          </w:tcPr>
          <w:p w:rsidR="00FA5802" w:rsidRPr="002138DB" w:rsidRDefault="00AC1C54" w:rsidP="00A96D5B">
            <w:pPr>
              <w:spacing w:after="0" w:line="240" w:lineRule="auto"/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2138DB"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  <w:t>Вклад в науку</w:t>
            </w: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  <w:tc>
          <w:tcPr>
            <w:tcW w:w="1625" w:type="dxa"/>
          </w:tcPr>
          <w:p w:rsidR="00FA5802" w:rsidRPr="002138DB" w:rsidRDefault="00FA5802" w:rsidP="00A96D5B">
            <w:pPr>
              <w:spacing w:after="0" w:line="240" w:lineRule="auto"/>
              <w:rPr>
                <w:rFonts w:ascii="Times New Roman" w:eastAsia="SimSu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FA5802" w:rsidRPr="002138DB" w:rsidRDefault="00FA5802" w:rsidP="00FA5802">
      <w:pPr>
        <w:rPr>
          <w:rFonts w:ascii="Times New Roman" w:hAnsi="Times New Roman"/>
          <w:color w:val="000000" w:themeColor="text1"/>
          <w:sz w:val="24"/>
          <w:szCs w:val="24"/>
        </w:rPr>
      </w:pPr>
    </w:p>
    <w:p w:rsidR="00DE262C" w:rsidRPr="002138DB" w:rsidRDefault="00DE262C">
      <w:pPr>
        <w:rPr>
          <w:color w:val="000000" w:themeColor="text1"/>
        </w:rPr>
      </w:pPr>
    </w:p>
    <w:sectPr w:rsidR="00DE262C" w:rsidRPr="002138DB" w:rsidSect="00B87A73">
      <w:footerReference w:type="default" r:id="rId14"/>
      <w:pgSz w:w="11907" w:h="16840" w:code="9"/>
      <w:pgMar w:top="567" w:right="567" w:bottom="567" w:left="1134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A5FFE" w:rsidRDefault="008A5FFE">
      <w:pPr>
        <w:spacing w:after="0" w:line="240" w:lineRule="auto"/>
      </w:pPr>
      <w:r>
        <w:separator/>
      </w:r>
    </w:p>
  </w:endnote>
  <w:endnote w:type="continuationSeparator" w:id="0">
    <w:p w:rsidR="008A5FFE" w:rsidRDefault="008A5F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6A7E" w:rsidRDefault="00B45945">
    <w:pPr>
      <w:pStyle w:val="a5"/>
      <w:jc w:val="center"/>
    </w:pPr>
    <w:r>
      <w:fldChar w:fldCharType="begin"/>
    </w:r>
    <w:r w:rsidR="00296A7E">
      <w:instrText xml:space="preserve"> PAGE   \* MERGEFORMAT </w:instrText>
    </w:r>
    <w:r>
      <w:fldChar w:fldCharType="separate"/>
    </w:r>
    <w:r w:rsidR="00B87A73">
      <w:rPr>
        <w:noProof/>
      </w:rPr>
      <w:t>11</w:t>
    </w:r>
    <w:r>
      <w:fldChar w:fldCharType="end"/>
    </w:r>
  </w:p>
  <w:p w:rsidR="00296A7E" w:rsidRDefault="00296A7E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A5FFE" w:rsidRDefault="008A5FFE">
      <w:pPr>
        <w:spacing w:after="0" w:line="240" w:lineRule="auto"/>
      </w:pPr>
      <w:r>
        <w:separator/>
      </w:r>
    </w:p>
  </w:footnote>
  <w:footnote w:type="continuationSeparator" w:id="0">
    <w:p w:rsidR="008A5FFE" w:rsidRDefault="008A5FF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DB2BB1"/>
    <w:multiLevelType w:val="hybridMultilevel"/>
    <w:tmpl w:val="1BEA38B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2F034019"/>
    <w:multiLevelType w:val="hybridMultilevel"/>
    <w:tmpl w:val="AF025D56"/>
    <w:lvl w:ilvl="0" w:tplc="17546B92">
      <w:start w:val="25"/>
      <w:numFmt w:val="decimal"/>
      <w:lvlText w:val="%1."/>
      <w:lvlJc w:val="left"/>
      <w:pPr>
        <w:tabs>
          <w:tab w:val="num" w:pos="540"/>
        </w:tabs>
        <w:ind w:left="540" w:hanging="360"/>
      </w:pPr>
      <w:rPr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F297513"/>
    <w:multiLevelType w:val="hybridMultilevel"/>
    <w:tmpl w:val="E2687548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AB022BD"/>
    <w:multiLevelType w:val="hybridMultilevel"/>
    <w:tmpl w:val="EE6E8ADC"/>
    <w:lvl w:ilvl="0" w:tplc="96944F12">
      <w:start w:val="1"/>
      <w:numFmt w:val="decimal"/>
      <w:lvlText w:val="%1."/>
      <w:lvlJc w:val="left"/>
      <w:pPr>
        <w:ind w:left="786" w:hanging="360"/>
      </w:pPr>
      <w:rPr>
        <w:rFonts w:cs="Times New Roman" w:hint="default"/>
        <w:b/>
        <w:sz w:val="23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4">
    <w:nsid w:val="3E3818C8"/>
    <w:multiLevelType w:val="multilevel"/>
    <w:tmpl w:val="CCC40B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4D31EFC"/>
    <w:multiLevelType w:val="hybridMultilevel"/>
    <w:tmpl w:val="23444AA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48C85F6B"/>
    <w:multiLevelType w:val="hybridMultilevel"/>
    <w:tmpl w:val="034E4B14"/>
    <w:lvl w:ilvl="0" w:tplc="0419000F">
      <w:start w:val="2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7">
    <w:nsid w:val="52FC432D"/>
    <w:multiLevelType w:val="multilevel"/>
    <w:tmpl w:val="B72ED8B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C9E764C"/>
    <w:multiLevelType w:val="hybridMultilevel"/>
    <w:tmpl w:val="77F0C45A"/>
    <w:lvl w:ilvl="0" w:tplc="39B43A56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635C11E8"/>
    <w:multiLevelType w:val="hybridMultilevel"/>
    <w:tmpl w:val="DC344846"/>
    <w:lvl w:ilvl="0" w:tplc="F9F4B0B6">
      <w:start w:val="5"/>
      <w:numFmt w:val="decimal"/>
      <w:lvlText w:val="%1."/>
      <w:lvlJc w:val="left"/>
      <w:pPr>
        <w:ind w:left="502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93F6F34"/>
    <w:multiLevelType w:val="multilevel"/>
    <w:tmpl w:val="DC7AE5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F0A3449"/>
    <w:multiLevelType w:val="multilevel"/>
    <w:tmpl w:val="36966248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F502143"/>
    <w:multiLevelType w:val="hybridMultilevel"/>
    <w:tmpl w:val="3EC4570E"/>
    <w:lvl w:ilvl="0" w:tplc="46045B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7A7F1C45"/>
    <w:multiLevelType w:val="hybridMultilevel"/>
    <w:tmpl w:val="5C32408E"/>
    <w:lvl w:ilvl="0" w:tplc="FE1874BC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0"/>
  </w:num>
  <w:num w:numId="5">
    <w:abstractNumId w:val="5"/>
  </w:num>
  <w:num w:numId="6">
    <w:abstractNumId w:val="8"/>
    <w:lvlOverride w:ilvl="0">
      <w:startOverride w:val="2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</w:num>
  <w:num w:numId="8">
    <w:abstractNumId w:val="13"/>
    <w:lvlOverride w:ilvl="0">
      <w:startOverride w:val="1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  <w:lvlOverride w:ilvl="0">
      <w:startOverride w:val="2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11"/>
  </w:num>
  <w:num w:numId="12">
    <w:abstractNumId w:val="7"/>
  </w:num>
  <w:num w:numId="13">
    <w:abstractNumId w:val="9"/>
  </w:num>
  <w:num w:numId="1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A5802"/>
    <w:rsid w:val="0007216F"/>
    <w:rsid w:val="00102C46"/>
    <w:rsid w:val="00141849"/>
    <w:rsid w:val="00176031"/>
    <w:rsid w:val="001B11EB"/>
    <w:rsid w:val="002138DB"/>
    <w:rsid w:val="00296A7E"/>
    <w:rsid w:val="002B0EA9"/>
    <w:rsid w:val="002F69C6"/>
    <w:rsid w:val="00334904"/>
    <w:rsid w:val="0033704F"/>
    <w:rsid w:val="00361674"/>
    <w:rsid w:val="003A2612"/>
    <w:rsid w:val="003B3ACD"/>
    <w:rsid w:val="00445927"/>
    <w:rsid w:val="004716BB"/>
    <w:rsid w:val="004877BE"/>
    <w:rsid w:val="005B10EF"/>
    <w:rsid w:val="005B5407"/>
    <w:rsid w:val="005E0427"/>
    <w:rsid w:val="00611C3E"/>
    <w:rsid w:val="0069246C"/>
    <w:rsid w:val="006B3352"/>
    <w:rsid w:val="0073537A"/>
    <w:rsid w:val="00775E11"/>
    <w:rsid w:val="007A5C53"/>
    <w:rsid w:val="007C7B59"/>
    <w:rsid w:val="00863F43"/>
    <w:rsid w:val="00875A9C"/>
    <w:rsid w:val="008A5FFE"/>
    <w:rsid w:val="008A750C"/>
    <w:rsid w:val="00904DEB"/>
    <w:rsid w:val="00954700"/>
    <w:rsid w:val="009D0E89"/>
    <w:rsid w:val="009F6D3E"/>
    <w:rsid w:val="00A176EF"/>
    <w:rsid w:val="00A96D5B"/>
    <w:rsid w:val="00AB6C70"/>
    <w:rsid w:val="00AB7C52"/>
    <w:rsid w:val="00AC1C54"/>
    <w:rsid w:val="00AF74EC"/>
    <w:rsid w:val="00B05162"/>
    <w:rsid w:val="00B45945"/>
    <w:rsid w:val="00B8333B"/>
    <w:rsid w:val="00B87A73"/>
    <w:rsid w:val="00BB78E5"/>
    <w:rsid w:val="00BC672E"/>
    <w:rsid w:val="00BF2DF9"/>
    <w:rsid w:val="00C53143"/>
    <w:rsid w:val="00C64197"/>
    <w:rsid w:val="00C91F35"/>
    <w:rsid w:val="00CA14C5"/>
    <w:rsid w:val="00CB52A4"/>
    <w:rsid w:val="00D0015F"/>
    <w:rsid w:val="00D23069"/>
    <w:rsid w:val="00D31ACA"/>
    <w:rsid w:val="00DE262C"/>
    <w:rsid w:val="00E55883"/>
    <w:rsid w:val="00E7416A"/>
    <w:rsid w:val="00EA7E53"/>
    <w:rsid w:val="00EC70B0"/>
    <w:rsid w:val="00EE30DB"/>
    <w:rsid w:val="00EE5858"/>
    <w:rsid w:val="00EF64A1"/>
    <w:rsid w:val="00F35BEA"/>
    <w:rsid w:val="00F542EE"/>
    <w:rsid w:val="00F563CA"/>
    <w:rsid w:val="00FA58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5802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9F6D3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uiPriority w:val="99"/>
    <w:rsid w:val="00FA580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3">
    <w:name w:val="Normal (Web)"/>
    <w:basedOn w:val="a"/>
    <w:uiPriority w:val="99"/>
    <w:rsid w:val="00FA58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FA5802"/>
    <w:rPr>
      <w:rFonts w:cs="Times New Roman"/>
    </w:rPr>
  </w:style>
  <w:style w:type="character" w:styleId="a4">
    <w:name w:val="Strong"/>
    <w:basedOn w:val="a0"/>
    <w:uiPriority w:val="99"/>
    <w:qFormat/>
    <w:rsid w:val="00FA5802"/>
    <w:rPr>
      <w:rFonts w:cs="Times New Roman"/>
      <w:b/>
      <w:bCs/>
    </w:rPr>
  </w:style>
  <w:style w:type="paragraph" w:styleId="a5">
    <w:name w:val="footer"/>
    <w:basedOn w:val="a"/>
    <w:link w:val="a6"/>
    <w:uiPriority w:val="99"/>
    <w:rsid w:val="00FA58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A5802"/>
    <w:rPr>
      <w:rFonts w:ascii="Calibri" w:eastAsia="Calibri" w:hAnsi="Calibri" w:cs="Times New Roman"/>
    </w:rPr>
  </w:style>
  <w:style w:type="paragraph" w:styleId="a7">
    <w:name w:val="List Paragraph"/>
    <w:basedOn w:val="a"/>
    <w:qFormat/>
    <w:rsid w:val="00FA5802"/>
    <w:pPr>
      <w:ind w:left="720"/>
      <w:contextualSpacing/>
    </w:pPr>
  </w:style>
  <w:style w:type="character" w:customStyle="1" w:styleId="c0">
    <w:name w:val="c0"/>
    <w:basedOn w:val="a0"/>
    <w:uiPriority w:val="99"/>
    <w:rsid w:val="00FA5802"/>
    <w:rPr>
      <w:rFonts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FA58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A5802"/>
    <w:rPr>
      <w:rFonts w:ascii="Tahoma" w:eastAsia="Calibri" w:hAnsi="Tahoma" w:cs="Tahoma"/>
      <w:sz w:val="16"/>
      <w:szCs w:val="16"/>
    </w:rPr>
  </w:style>
  <w:style w:type="paragraph" w:customStyle="1" w:styleId="aa">
    <w:name w:val="Стиль диплома"/>
    <w:basedOn w:val="a"/>
    <w:rsid w:val="003B3ACD"/>
    <w:pPr>
      <w:spacing w:after="0" w:line="360" w:lineRule="auto"/>
      <w:ind w:right="45" w:firstLine="567"/>
      <w:jc w:val="both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9F6D3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table" w:styleId="ab">
    <w:name w:val="Table Grid"/>
    <w:basedOn w:val="a1"/>
    <w:uiPriority w:val="59"/>
    <w:rsid w:val="003370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5802"/>
    <w:rPr>
      <w:rFonts w:ascii="Calibri" w:eastAsia="Calibri" w:hAnsi="Calibri" w:cs="Times New Roman"/>
    </w:rPr>
  </w:style>
  <w:style w:type="paragraph" w:styleId="1">
    <w:name w:val="heading 1"/>
    <w:basedOn w:val="a"/>
    <w:link w:val="10"/>
    <w:uiPriority w:val="9"/>
    <w:qFormat/>
    <w:rsid w:val="009F6D3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uiPriority w:val="99"/>
    <w:rsid w:val="00FA5802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3">
    <w:name w:val="Normal (Web)"/>
    <w:basedOn w:val="a"/>
    <w:uiPriority w:val="99"/>
    <w:rsid w:val="00FA580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FA5802"/>
    <w:rPr>
      <w:rFonts w:cs="Times New Roman"/>
    </w:rPr>
  </w:style>
  <w:style w:type="character" w:styleId="a4">
    <w:name w:val="Strong"/>
    <w:basedOn w:val="a0"/>
    <w:uiPriority w:val="99"/>
    <w:qFormat/>
    <w:rsid w:val="00FA5802"/>
    <w:rPr>
      <w:rFonts w:cs="Times New Roman"/>
      <w:b/>
      <w:bCs/>
    </w:rPr>
  </w:style>
  <w:style w:type="paragraph" w:styleId="a5">
    <w:name w:val="footer"/>
    <w:basedOn w:val="a"/>
    <w:link w:val="a6"/>
    <w:uiPriority w:val="99"/>
    <w:rsid w:val="00FA58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A5802"/>
    <w:rPr>
      <w:rFonts w:ascii="Calibri" w:eastAsia="Calibri" w:hAnsi="Calibri" w:cs="Times New Roman"/>
    </w:rPr>
  </w:style>
  <w:style w:type="paragraph" w:styleId="a7">
    <w:name w:val="List Paragraph"/>
    <w:basedOn w:val="a"/>
    <w:qFormat/>
    <w:rsid w:val="00FA5802"/>
    <w:pPr>
      <w:ind w:left="720"/>
      <w:contextualSpacing/>
    </w:pPr>
  </w:style>
  <w:style w:type="character" w:customStyle="1" w:styleId="c0">
    <w:name w:val="c0"/>
    <w:basedOn w:val="a0"/>
    <w:uiPriority w:val="99"/>
    <w:rsid w:val="00FA5802"/>
    <w:rPr>
      <w:rFonts w:cs="Times New Roman"/>
    </w:rPr>
  </w:style>
  <w:style w:type="paragraph" w:styleId="a8">
    <w:name w:val="Balloon Text"/>
    <w:basedOn w:val="a"/>
    <w:link w:val="a9"/>
    <w:uiPriority w:val="99"/>
    <w:semiHidden/>
    <w:unhideWhenUsed/>
    <w:rsid w:val="00FA58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A5802"/>
    <w:rPr>
      <w:rFonts w:ascii="Tahoma" w:eastAsia="Calibri" w:hAnsi="Tahoma" w:cs="Tahoma"/>
      <w:sz w:val="16"/>
      <w:szCs w:val="16"/>
    </w:rPr>
  </w:style>
  <w:style w:type="paragraph" w:customStyle="1" w:styleId="aa">
    <w:name w:val="Стиль диплома"/>
    <w:basedOn w:val="a"/>
    <w:rsid w:val="003B3ACD"/>
    <w:pPr>
      <w:spacing w:after="0" w:line="360" w:lineRule="auto"/>
      <w:ind w:right="45" w:firstLine="567"/>
      <w:jc w:val="both"/>
    </w:pPr>
    <w:rPr>
      <w:rFonts w:ascii="Times New Roman" w:eastAsia="Times New Roman" w:hAnsi="Times New Roman"/>
      <w:b/>
      <w:sz w:val="28"/>
      <w:szCs w:val="20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9F6D3E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table" w:styleId="ab">
    <w:name w:val="Table Grid"/>
    <w:basedOn w:val="a1"/>
    <w:uiPriority w:val="59"/>
    <w:rsid w:val="003370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1275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2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01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40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04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8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8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1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98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92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8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hdphoto" Target="media/hdphoto1.wdp"/><Relationship Id="rId17" Type="http://schemas.microsoft.com/office/2007/relationships/stylesWithEffects" Target="stylesWithEffects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11</Pages>
  <Words>2123</Words>
  <Characters>12107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razulevichnv</cp:lastModifiedBy>
  <cp:revision>8</cp:revision>
  <dcterms:created xsi:type="dcterms:W3CDTF">2018-09-23T18:53:00Z</dcterms:created>
  <dcterms:modified xsi:type="dcterms:W3CDTF">2018-09-26T12:23:00Z</dcterms:modified>
</cp:coreProperties>
</file>